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B9906" w14:textId="77777777" w:rsidR="006C414B" w:rsidRPr="00363B45" w:rsidRDefault="006C414B">
      <w:pPr>
        <w:spacing w:line="276" w:lineRule="auto"/>
        <w:jc w:val="both"/>
        <w:rPr>
          <w:rFonts w:asciiTheme="minorHAnsi" w:hAnsiTheme="minorHAnsi" w:cs="Arial"/>
          <w:b/>
          <w:bCs/>
          <w:sz w:val="28"/>
          <w:szCs w:val="28"/>
        </w:rPr>
      </w:pPr>
    </w:p>
    <w:p w14:paraId="0157C17A" w14:textId="77777777" w:rsidR="00AB08A7" w:rsidRPr="00363B45" w:rsidRDefault="00AB08A7" w:rsidP="00AB08A7">
      <w:pPr>
        <w:spacing w:line="276" w:lineRule="auto"/>
        <w:jc w:val="both"/>
        <w:rPr>
          <w:rFonts w:ascii="Calibri" w:hAnsi="Calibri"/>
          <w:b/>
          <w:sz w:val="28"/>
          <w:szCs w:val="28"/>
        </w:rPr>
      </w:pPr>
      <w:r w:rsidRPr="00363B45">
        <w:rPr>
          <w:rFonts w:ascii="Calibri" w:hAnsi="Calibri"/>
          <w:b/>
          <w:sz w:val="28"/>
          <w:szCs w:val="28"/>
        </w:rPr>
        <w:t>GARE PER L’AFFIDAMENTO IN CONCESSIONE DEI SERVIZI MUSEALI INTEGRATI PRESSO:</w:t>
      </w:r>
    </w:p>
    <w:p w14:paraId="1EA61CD8" w14:textId="7E488B58" w:rsidR="00AB08A7" w:rsidRPr="00363B45" w:rsidRDefault="00AB08A7" w:rsidP="00AB08A7">
      <w:pPr>
        <w:pStyle w:val="Paragrafoelenco"/>
        <w:numPr>
          <w:ilvl w:val="0"/>
          <w:numId w:val="17"/>
        </w:numPr>
        <w:spacing w:line="276" w:lineRule="auto"/>
        <w:jc w:val="both"/>
        <w:rPr>
          <w:rFonts w:ascii="Calibri" w:hAnsi="Calibri"/>
          <w:b/>
          <w:sz w:val="28"/>
          <w:szCs w:val="28"/>
        </w:rPr>
      </w:pPr>
      <w:r w:rsidRPr="00363B45">
        <w:rPr>
          <w:rFonts w:ascii="Calibri" w:hAnsi="Calibri"/>
          <w:b/>
          <w:sz w:val="28"/>
          <w:szCs w:val="28"/>
        </w:rPr>
        <w:t>IL MUSEO ARCHEOLOGICO NAZIONALE DI REGGIO CALABRIA - ID 2564</w:t>
      </w:r>
    </w:p>
    <w:p w14:paraId="65AD54CC" w14:textId="09D35D87" w:rsidR="00AB08A7" w:rsidRPr="00363B45" w:rsidRDefault="00AB08A7" w:rsidP="00AB08A7">
      <w:pPr>
        <w:pStyle w:val="Paragrafoelenco"/>
        <w:numPr>
          <w:ilvl w:val="0"/>
          <w:numId w:val="17"/>
        </w:numPr>
        <w:spacing w:line="276" w:lineRule="auto"/>
        <w:jc w:val="both"/>
        <w:rPr>
          <w:rFonts w:ascii="Calibri" w:hAnsi="Calibri"/>
          <w:b/>
          <w:sz w:val="28"/>
          <w:szCs w:val="28"/>
        </w:rPr>
      </w:pPr>
      <w:r w:rsidRPr="00363B45">
        <w:rPr>
          <w:rFonts w:ascii="Calibri" w:hAnsi="Calibri"/>
          <w:b/>
          <w:sz w:val="28"/>
          <w:szCs w:val="28"/>
        </w:rPr>
        <w:t xml:space="preserve">IL MUSEO STORICO E PARCO DEL CASTELLO DI MIRAMARE - ID 2584  </w:t>
      </w:r>
    </w:p>
    <w:p w14:paraId="459B02A5" w14:textId="5E0100E5" w:rsidR="00AB08A7" w:rsidRPr="00363B45" w:rsidRDefault="00AB08A7" w:rsidP="00AB08A7">
      <w:pPr>
        <w:pStyle w:val="Paragrafoelenco"/>
        <w:numPr>
          <w:ilvl w:val="0"/>
          <w:numId w:val="17"/>
        </w:numPr>
        <w:spacing w:line="276" w:lineRule="auto"/>
        <w:jc w:val="both"/>
        <w:rPr>
          <w:rFonts w:ascii="Calibri" w:hAnsi="Calibri"/>
          <w:b/>
          <w:sz w:val="28"/>
          <w:szCs w:val="28"/>
        </w:rPr>
      </w:pPr>
      <w:r w:rsidRPr="00363B45">
        <w:rPr>
          <w:rFonts w:ascii="Calibri" w:hAnsi="Calibri"/>
          <w:b/>
          <w:sz w:val="28"/>
          <w:szCs w:val="28"/>
        </w:rPr>
        <w:t>IL PARCO ARCHEOLOGICO DI ERCOLANO - ID 2586</w:t>
      </w:r>
    </w:p>
    <w:p w14:paraId="1E8FFD53" w14:textId="77777777" w:rsidR="00AB08A7" w:rsidRPr="00363B45" w:rsidRDefault="00AB08A7" w:rsidP="00AB08A7">
      <w:pPr>
        <w:spacing w:line="276" w:lineRule="auto"/>
        <w:jc w:val="both"/>
        <w:rPr>
          <w:rFonts w:ascii="Calibri" w:hAnsi="Calibri"/>
          <w:b/>
          <w:sz w:val="28"/>
          <w:szCs w:val="28"/>
        </w:rPr>
      </w:pPr>
    </w:p>
    <w:p w14:paraId="1A3FC596" w14:textId="14F622E2" w:rsidR="00AB08A7" w:rsidRPr="00363B45" w:rsidRDefault="00AB08A7" w:rsidP="00AB08A7">
      <w:pPr>
        <w:spacing w:line="276" w:lineRule="auto"/>
        <w:jc w:val="both"/>
        <w:rPr>
          <w:rFonts w:ascii="Calibri" w:hAnsi="Calibri"/>
          <w:b/>
          <w:sz w:val="28"/>
          <w:szCs w:val="28"/>
        </w:rPr>
      </w:pPr>
      <w:r w:rsidRPr="00363B45">
        <w:rPr>
          <w:rFonts w:ascii="Calibri" w:hAnsi="Calibri"/>
          <w:b/>
          <w:sz w:val="28"/>
          <w:szCs w:val="28"/>
        </w:rPr>
        <w:t>PER CONTO DEL MINISTERO DELLA CULTURA</w:t>
      </w:r>
    </w:p>
    <w:p w14:paraId="2FF7914D" w14:textId="77777777" w:rsidR="006C414B" w:rsidRDefault="006C414B">
      <w:pPr>
        <w:spacing w:line="276" w:lineRule="auto"/>
        <w:ind w:left="284"/>
        <w:jc w:val="both"/>
        <w:rPr>
          <w:rFonts w:asciiTheme="minorHAnsi" w:hAnsiTheme="minorHAnsi" w:cs="Arial"/>
          <w:b/>
          <w:bCs/>
          <w:sz w:val="20"/>
          <w:szCs w:val="20"/>
        </w:rPr>
      </w:pPr>
    </w:p>
    <w:p w14:paraId="478DFF34" w14:textId="77777777" w:rsidR="006C414B" w:rsidRDefault="006C414B">
      <w:pPr>
        <w:spacing w:line="276" w:lineRule="auto"/>
        <w:ind w:left="284"/>
        <w:jc w:val="both"/>
        <w:rPr>
          <w:rFonts w:asciiTheme="minorHAnsi" w:hAnsiTheme="minorHAnsi" w:cs="Arial"/>
          <w:b/>
          <w:bCs/>
          <w:sz w:val="20"/>
          <w:szCs w:val="20"/>
        </w:rPr>
      </w:pPr>
    </w:p>
    <w:p w14:paraId="2D844BA1" w14:textId="77777777" w:rsidR="006C414B" w:rsidRDefault="00A82C5B">
      <w:pPr>
        <w:pStyle w:val="Titoli14bold"/>
        <w:ind w:left="284"/>
      </w:pPr>
      <w:r>
        <w:t>DOCUMENTO DI CONSULTAZIONE DEL MERCATO</w:t>
      </w:r>
    </w:p>
    <w:p w14:paraId="47561BE1" w14:textId="77777777" w:rsidR="006C414B" w:rsidRDefault="00A82C5B">
      <w:pPr>
        <w:pStyle w:val="Titoli14bold"/>
        <w:ind w:left="284"/>
      </w:pPr>
      <w:r>
        <w:t xml:space="preserve">QUESTIONARIO </w:t>
      </w:r>
    </w:p>
    <w:p w14:paraId="4D787003" w14:textId="77777777" w:rsidR="006C414B" w:rsidRDefault="006C414B">
      <w:pPr>
        <w:spacing w:line="276" w:lineRule="auto"/>
        <w:ind w:left="284"/>
        <w:jc w:val="both"/>
        <w:rPr>
          <w:rFonts w:asciiTheme="minorHAnsi" w:hAnsiTheme="minorHAnsi" w:cs="Arial"/>
          <w:b/>
          <w:bCs/>
          <w:sz w:val="20"/>
          <w:szCs w:val="20"/>
        </w:rPr>
      </w:pPr>
    </w:p>
    <w:p w14:paraId="52742BBA" w14:textId="1B1717FC" w:rsidR="006C414B" w:rsidRDefault="006C414B" w:rsidP="00A64305">
      <w:pPr>
        <w:spacing w:line="276" w:lineRule="auto"/>
        <w:jc w:val="both"/>
        <w:rPr>
          <w:rFonts w:asciiTheme="minorHAnsi" w:hAnsiTheme="minorHAnsi" w:cs="Arial"/>
          <w:b/>
          <w:bCs/>
          <w:sz w:val="20"/>
          <w:szCs w:val="20"/>
        </w:rPr>
      </w:pPr>
    </w:p>
    <w:p w14:paraId="4DBE50C4" w14:textId="77777777" w:rsidR="006C414B" w:rsidRDefault="006C414B">
      <w:pPr>
        <w:spacing w:line="276" w:lineRule="auto"/>
        <w:ind w:left="284"/>
        <w:jc w:val="both"/>
        <w:rPr>
          <w:rFonts w:asciiTheme="minorHAnsi" w:hAnsiTheme="minorHAnsi" w:cs="Arial"/>
          <w:b/>
          <w:bCs/>
          <w:sz w:val="20"/>
          <w:szCs w:val="20"/>
        </w:rPr>
      </w:pPr>
    </w:p>
    <w:p w14:paraId="192D5303"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AD64B77" w14:textId="77777777" w:rsidR="006C414B" w:rsidRDefault="006C414B">
      <w:pPr>
        <w:spacing w:line="276" w:lineRule="auto"/>
        <w:ind w:left="284"/>
        <w:jc w:val="both"/>
        <w:rPr>
          <w:rFonts w:asciiTheme="minorHAnsi" w:hAnsiTheme="minorHAnsi" w:cs="Arial"/>
          <w:bCs/>
          <w:sz w:val="20"/>
          <w:szCs w:val="20"/>
        </w:rPr>
      </w:pPr>
    </w:p>
    <w:p w14:paraId="0A1A08F9" w14:textId="77777777" w:rsidR="00775718" w:rsidRPr="00517E7E" w:rsidRDefault="00EC1AAA" w:rsidP="00775718">
      <w:pPr>
        <w:spacing w:line="276" w:lineRule="auto"/>
        <w:ind w:left="284"/>
        <w:jc w:val="both"/>
        <w:rPr>
          <w:rFonts w:asciiTheme="minorHAnsi" w:hAnsiTheme="minorHAnsi" w:cs="Arial"/>
          <w:bCs/>
          <w:sz w:val="20"/>
          <w:szCs w:val="20"/>
        </w:rPr>
      </w:pPr>
      <w:hyperlink r:id="rId8" w:history="1">
        <w:r w:rsidR="00775718" w:rsidRPr="00517E7E">
          <w:rPr>
            <w:rStyle w:val="Collegamentoipertestuale"/>
            <w:rFonts w:asciiTheme="minorHAnsi" w:hAnsiTheme="minorHAnsi" w:cs="Arial"/>
            <w:bCs/>
            <w:sz w:val="20"/>
            <w:szCs w:val="20"/>
          </w:rPr>
          <w:t>dsbsconsip@postacert.consip.it</w:t>
        </w:r>
      </w:hyperlink>
    </w:p>
    <w:p w14:paraId="23D6EBEF" w14:textId="77777777" w:rsidR="006C414B" w:rsidRPr="00517E7E" w:rsidRDefault="006C414B">
      <w:pPr>
        <w:spacing w:line="276" w:lineRule="auto"/>
        <w:ind w:left="284"/>
        <w:jc w:val="both"/>
        <w:rPr>
          <w:rFonts w:asciiTheme="minorHAnsi" w:hAnsiTheme="minorHAnsi" w:cs="Arial"/>
          <w:b/>
          <w:bCs/>
          <w:sz w:val="20"/>
          <w:szCs w:val="20"/>
        </w:rPr>
      </w:pPr>
    </w:p>
    <w:p w14:paraId="6C09E544" w14:textId="3E3F1F1D" w:rsidR="006C414B" w:rsidRPr="00517E7E" w:rsidRDefault="006C414B" w:rsidP="00A64305">
      <w:pPr>
        <w:spacing w:line="276" w:lineRule="auto"/>
        <w:jc w:val="both"/>
        <w:rPr>
          <w:rFonts w:asciiTheme="minorHAnsi" w:hAnsiTheme="minorHAnsi" w:cs="Arial"/>
          <w:b/>
          <w:bCs/>
          <w:sz w:val="20"/>
          <w:szCs w:val="20"/>
        </w:rPr>
      </w:pPr>
    </w:p>
    <w:p w14:paraId="52AD4296" w14:textId="77777777" w:rsidR="006C414B" w:rsidRPr="00517E7E" w:rsidRDefault="006C414B">
      <w:pPr>
        <w:spacing w:line="276" w:lineRule="auto"/>
        <w:ind w:left="284"/>
        <w:jc w:val="both"/>
        <w:rPr>
          <w:rFonts w:asciiTheme="minorHAnsi" w:hAnsiTheme="minorHAnsi" w:cs="Arial"/>
          <w:b/>
          <w:bCs/>
          <w:sz w:val="20"/>
          <w:szCs w:val="20"/>
        </w:rPr>
      </w:pPr>
    </w:p>
    <w:p w14:paraId="5BE04916" w14:textId="77777777" w:rsidR="006C414B" w:rsidRPr="00517E7E" w:rsidRDefault="006C414B">
      <w:pPr>
        <w:spacing w:line="276" w:lineRule="auto"/>
        <w:ind w:left="284"/>
        <w:jc w:val="both"/>
        <w:rPr>
          <w:rFonts w:asciiTheme="minorHAnsi" w:hAnsiTheme="minorHAnsi" w:cs="Arial"/>
          <w:b/>
          <w:bCs/>
          <w:sz w:val="20"/>
          <w:szCs w:val="20"/>
        </w:rPr>
      </w:pPr>
    </w:p>
    <w:p w14:paraId="4660AD9A" w14:textId="77777777" w:rsidR="006C414B" w:rsidRPr="00517E7E" w:rsidRDefault="006C414B">
      <w:pPr>
        <w:spacing w:line="276" w:lineRule="auto"/>
        <w:ind w:left="284"/>
        <w:jc w:val="both"/>
        <w:rPr>
          <w:rFonts w:asciiTheme="minorHAnsi" w:hAnsiTheme="minorHAnsi" w:cs="Arial"/>
          <w:b/>
          <w:bCs/>
          <w:sz w:val="20"/>
          <w:szCs w:val="20"/>
        </w:rPr>
      </w:pPr>
    </w:p>
    <w:p w14:paraId="05F0DA45" w14:textId="19089937" w:rsidR="006C414B" w:rsidRPr="00517E7E" w:rsidRDefault="00A82C5B">
      <w:pPr>
        <w:spacing w:line="276" w:lineRule="auto"/>
        <w:ind w:left="284"/>
        <w:jc w:val="both"/>
        <w:rPr>
          <w:rFonts w:asciiTheme="minorHAnsi" w:hAnsiTheme="minorHAnsi" w:cs="Arial"/>
          <w:bCs/>
          <w:sz w:val="20"/>
          <w:szCs w:val="20"/>
        </w:rPr>
      </w:pPr>
      <w:r w:rsidRPr="009F2FB8">
        <w:rPr>
          <w:rFonts w:asciiTheme="minorHAnsi" w:hAnsiTheme="minorHAnsi" w:cs="Arial"/>
          <w:bCs/>
          <w:sz w:val="20"/>
          <w:szCs w:val="20"/>
        </w:rPr>
        <w:t>Roma,</w:t>
      </w:r>
      <w:r w:rsidR="00AF2EA6" w:rsidRPr="009F2FB8">
        <w:rPr>
          <w:rFonts w:asciiTheme="minorHAnsi" w:hAnsiTheme="minorHAnsi" w:cs="Arial"/>
          <w:bCs/>
          <w:sz w:val="20"/>
          <w:szCs w:val="20"/>
        </w:rPr>
        <w:t xml:space="preserve"> </w:t>
      </w:r>
      <w:r w:rsidR="00553682">
        <w:rPr>
          <w:rFonts w:asciiTheme="minorHAnsi" w:hAnsiTheme="minorHAnsi" w:cs="Arial"/>
          <w:bCs/>
          <w:sz w:val="20"/>
          <w:szCs w:val="20"/>
        </w:rPr>
        <w:t>25/08</w:t>
      </w:r>
      <w:r w:rsidR="009D0D88">
        <w:rPr>
          <w:rFonts w:asciiTheme="minorHAnsi" w:hAnsiTheme="minorHAnsi" w:cs="Arial"/>
          <w:bCs/>
          <w:sz w:val="20"/>
          <w:szCs w:val="20"/>
        </w:rPr>
        <w:t>/2022</w:t>
      </w:r>
    </w:p>
    <w:p w14:paraId="03F23D12" w14:textId="77777777" w:rsidR="006C414B" w:rsidRPr="00517E7E" w:rsidRDefault="00A82C5B">
      <w:pPr>
        <w:ind w:left="284"/>
        <w:rPr>
          <w:rFonts w:asciiTheme="minorHAnsi" w:hAnsiTheme="minorHAnsi" w:cs="Arial"/>
          <w:bCs/>
          <w:sz w:val="20"/>
          <w:szCs w:val="20"/>
        </w:rPr>
      </w:pPr>
      <w:r w:rsidRPr="00517E7E">
        <w:rPr>
          <w:rFonts w:asciiTheme="minorHAnsi" w:hAnsiTheme="minorHAnsi" w:cs="Arial"/>
          <w:bCs/>
          <w:sz w:val="20"/>
          <w:szCs w:val="20"/>
        </w:rPr>
        <w:br w:type="page"/>
      </w:r>
    </w:p>
    <w:p w14:paraId="7F1D9142" w14:textId="77777777" w:rsidR="006C414B" w:rsidRDefault="00A82C5B">
      <w:pPr>
        <w:spacing w:line="276" w:lineRule="auto"/>
        <w:ind w:left="284"/>
        <w:jc w:val="both"/>
        <w:rPr>
          <w:rFonts w:asciiTheme="minorHAnsi" w:hAnsiTheme="minorHAnsi" w:cs="Arial"/>
          <w:b/>
          <w:bCs/>
          <w:sz w:val="18"/>
          <w:szCs w:val="20"/>
        </w:rPr>
      </w:pPr>
      <w:r w:rsidRPr="00517E7E">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2C5A9A3F" w14:textId="77777777" w:rsidR="00775718" w:rsidRPr="00A25A40" w:rsidRDefault="00775718" w:rsidP="00775718">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Ne</w:t>
      </w:r>
      <w:r w:rsidRPr="00A25A40">
        <w:rPr>
          <w:rFonts w:asciiTheme="minorHAnsi" w:hAnsiTheme="minorHAnsi" w:cs="Arial"/>
          <w:bCs/>
          <w:sz w:val="20"/>
          <w:szCs w:val="20"/>
        </w:rPr>
        <w:t xml:space="preserve">ll’ambito del Disciplinare siglato dalla Consip S.p.A. con il Ministero </w:t>
      </w:r>
      <w:r>
        <w:rPr>
          <w:rFonts w:asciiTheme="minorHAnsi" w:hAnsiTheme="minorHAnsi" w:cs="Arial"/>
          <w:bCs/>
          <w:sz w:val="20"/>
          <w:szCs w:val="20"/>
        </w:rPr>
        <w:t>della Cultura</w:t>
      </w:r>
      <w:r w:rsidRPr="00A25A40">
        <w:rPr>
          <w:rFonts w:asciiTheme="minorHAnsi" w:hAnsiTheme="minorHAnsi" w:cs="Arial"/>
          <w:bCs/>
          <w:sz w:val="20"/>
          <w:szCs w:val="20"/>
        </w:rPr>
        <w:t xml:space="preserve">, la Consip S.p.A. intende bandire gare per l’affidamento dei servizi di “assistenza culturale e di ospitalità per il pubblico” ai sensi dell’art. 117 del </w:t>
      </w:r>
      <w:proofErr w:type="spellStart"/>
      <w:proofErr w:type="gramStart"/>
      <w:r w:rsidRPr="00A25A40">
        <w:rPr>
          <w:rFonts w:asciiTheme="minorHAnsi" w:hAnsiTheme="minorHAnsi" w:cs="Arial"/>
          <w:bCs/>
          <w:sz w:val="20"/>
          <w:szCs w:val="20"/>
        </w:rPr>
        <w:t>D.Lgs</w:t>
      </w:r>
      <w:proofErr w:type="gramEnd"/>
      <w:r w:rsidRPr="00A25A40">
        <w:rPr>
          <w:rFonts w:asciiTheme="minorHAnsi" w:hAnsiTheme="minorHAnsi" w:cs="Arial"/>
          <w:bCs/>
          <w:sz w:val="20"/>
          <w:szCs w:val="20"/>
        </w:rPr>
        <w:t>.</w:t>
      </w:r>
      <w:proofErr w:type="spellEnd"/>
      <w:r w:rsidRPr="00A25A40">
        <w:rPr>
          <w:rFonts w:asciiTheme="minorHAnsi" w:hAnsiTheme="minorHAnsi" w:cs="Arial"/>
          <w:bCs/>
          <w:sz w:val="20"/>
          <w:szCs w:val="20"/>
        </w:rPr>
        <w:t xml:space="preserve"> 42/2004, presso i Musei Statali (DM 23/12/2014 e </w:t>
      </w:r>
      <w:proofErr w:type="spellStart"/>
      <w:r w:rsidRPr="00A25A40">
        <w:rPr>
          <w:rFonts w:asciiTheme="minorHAnsi" w:hAnsiTheme="minorHAnsi" w:cs="Arial"/>
          <w:bCs/>
          <w:sz w:val="20"/>
          <w:szCs w:val="20"/>
        </w:rPr>
        <w:t>ss.mm.ii</w:t>
      </w:r>
      <w:proofErr w:type="spellEnd"/>
      <w:r w:rsidRPr="00A25A40">
        <w:rPr>
          <w:rFonts w:asciiTheme="minorHAnsi" w:hAnsiTheme="minorHAnsi" w:cs="Arial"/>
          <w:bCs/>
          <w:sz w:val="20"/>
          <w:szCs w:val="20"/>
        </w:rPr>
        <w:t>.)</w:t>
      </w:r>
      <w:r>
        <w:rPr>
          <w:rFonts w:asciiTheme="minorHAnsi" w:hAnsiTheme="minorHAnsi" w:cs="Arial"/>
          <w:bCs/>
          <w:sz w:val="20"/>
          <w:szCs w:val="20"/>
        </w:rPr>
        <w:t>.</w:t>
      </w:r>
    </w:p>
    <w:p w14:paraId="2ADC33BC" w14:textId="77777777" w:rsidR="006C414B" w:rsidRDefault="006C414B">
      <w:pPr>
        <w:pStyle w:val="BodyText21"/>
        <w:spacing w:line="276" w:lineRule="auto"/>
        <w:ind w:left="284"/>
        <w:rPr>
          <w:rFonts w:asciiTheme="minorHAnsi" w:hAnsiTheme="minorHAnsi" w:cs="Arial"/>
          <w:bCs/>
          <w:sz w:val="20"/>
          <w:szCs w:val="20"/>
        </w:rPr>
      </w:pPr>
    </w:p>
    <w:p w14:paraId="5CB98CC3" w14:textId="77777777" w:rsidR="006C414B" w:rsidRPr="00775718"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w:t>
      </w:r>
      <w:r w:rsidRPr="00775718">
        <w:rPr>
          <w:rFonts w:ascii="Calibri" w:hAnsi="Calibri" w:cs="Arial"/>
          <w:sz w:val="20"/>
          <w:szCs w:val="20"/>
        </w:rPr>
        <w:t xml:space="preserve">modifiche intervenute nella legge 120/2020 “Decreto Semplificazioni”, ha l’obiettivo di: </w:t>
      </w:r>
    </w:p>
    <w:p w14:paraId="5559EA08"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757422E6"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ottenere la più proficua partecipazione da parte dei soggetti interessati;</w:t>
      </w:r>
    </w:p>
    <w:p w14:paraId="036BC446"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pubblicizzare al meglio le caratteristiche qualitative e tecniche dei beni e servizi oggetto di analisi;</w:t>
      </w:r>
    </w:p>
    <w:p w14:paraId="58556880"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ricevere, da parte dei soggetti interessati, osservazioni e suggerimenti per una più compiuta conoscenza del mercato;</w:t>
      </w:r>
    </w:p>
    <w:p w14:paraId="5F96E3BE"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14:paraId="3AABE9C8" w14:textId="77777777" w:rsidR="006C414B" w:rsidRDefault="006C414B">
      <w:pPr>
        <w:spacing w:line="276" w:lineRule="auto"/>
        <w:ind w:left="284"/>
        <w:jc w:val="both"/>
        <w:rPr>
          <w:rFonts w:asciiTheme="minorHAnsi" w:hAnsiTheme="minorHAnsi" w:cs="Arial"/>
          <w:bCs/>
          <w:sz w:val="20"/>
          <w:szCs w:val="20"/>
        </w:rPr>
      </w:pPr>
    </w:p>
    <w:p w14:paraId="70347DDD" w14:textId="2A9EA066" w:rsidR="006C414B" w:rsidRDefault="00A64305">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alle iniziative in oggetto </w:t>
      </w:r>
      <w:r w:rsidR="00A82C5B">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w:t>
      </w:r>
      <w:r w:rsidR="00A82C5B" w:rsidRPr="007F33D3">
        <w:rPr>
          <w:rFonts w:asciiTheme="minorHAnsi" w:hAnsiTheme="minorHAnsi" w:cs="Arial"/>
          <w:b/>
          <w:bCs/>
          <w:sz w:val="20"/>
          <w:szCs w:val="20"/>
          <w:u w:val="single"/>
        </w:rPr>
        <w:t xml:space="preserve">entro </w:t>
      </w:r>
      <w:r w:rsidR="007F33D3" w:rsidRPr="007F33D3">
        <w:rPr>
          <w:rFonts w:asciiTheme="minorHAnsi" w:hAnsiTheme="minorHAnsi" w:cs="Arial"/>
          <w:b/>
          <w:bCs/>
          <w:sz w:val="20"/>
          <w:szCs w:val="20"/>
          <w:u w:val="single"/>
        </w:rPr>
        <w:t>il</w:t>
      </w:r>
      <w:r w:rsidR="007F33D3">
        <w:rPr>
          <w:rFonts w:asciiTheme="minorHAnsi" w:hAnsiTheme="minorHAnsi" w:cs="Arial"/>
          <w:b/>
          <w:bCs/>
          <w:sz w:val="20"/>
          <w:szCs w:val="20"/>
          <w:u w:val="single"/>
        </w:rPr>
        <w:t xml:space="preserve"> </w:t>
      </w:r>
      <w:r w:rsidR="00AB08A7">
        <w:rPr>
          <w:rFonts w:asciiTheme="minorHAnsi" w:hAnsiTheme="minorHAnsi" w:cs="Arial"/>
          <w:b/>
          <w:bCs/>
          <w:sz w:val="20"/>
          <w:szCs w:val="20"/>
          <w:u w:val="single"/>
        </w:rPr>
        <w:t>9</w:t>
      </w:r>
      <w:r w:rsidR="009D0D88">
        <w:rPr>
          <w:rFonts w:asciiTheme="minorHAnsi" w:hAnsiTheme="minorHAnsi" w:cs="Arial"/>
          <w:b/>
          <w:bCs/>
          <w:sz w:val="20"/>
          <w:szCs w:val="20"/>
          <w:u w:val="single"/>
        </w:rPr>
        <w:t>/0</w:t>
      </w:r>
      <w:r w:rsidR="00AB08A7">
        <w:rPr>
          <w:rFonts w:asciiTheme="minorHAnsi" w:hAnsiTheme="minorHAnsi" w:cs="Arial"/>
          <w:b/>
          <w:bCs/>
          <w:sz w:val="20"/>
          <w:szCs w:val="20"/>
          <w:u w:val="single"/>
        </w:rPr>
        <w:t>9</w:t>
      </w:r>
      <w:r w:rsidR="007F33D3">
        <w:rPr>
          <w:rFonts w:asciiTheme="minorHAnsi" w:hAnsiTheme="minorHAnsi" w:cs="Arial"/>
          <w:b/>
          <w:bCs/>
          <w:sz w:val="20"/>
          <w:szCs w:val="20"/>
          <w:u w:val="single"/>
        </w:rPr>
        <w:t>/202</w:t>
      </w:r>
      <w:r w:rsidR="009D0D88">
        <w:rPr>
          <w:rFonts w:asciiTheme="minorHAnsi" w:hAnsiTheme="minorHAnsi" w:cs="Arial"/>
          <w:b/>
          <w:bCs/>
          <w:sz w:val="20"/>
          <w:szCs w:val="20"/>
          <w:u w:val="single"/>
        </w:rPr>
        <w:t>2</w:t>
      </w:r>
      <w:r w:rsidR="00A82C5B">
        <w:rPr>
          <w:rFonts w:asciiTheme="minorHAnsi" w:hAnsiTheme="minorHAnsi" w:cs="Arial"/>
          <w:bCs/>
          <w:color w:val="FF0000"/>
          <w:sz w:val="20"/>
          <w:szCs w:val="20"/>
        </w:rPr>
        <w:t xml:space="preserve"> </w:t>
      </w:r>
      <w:r w:rsidR="00A82C5B">
        <w:rPr>
          <w:rFonts w:asciiTheme="minorHAnsi" w:hAnsiTheme="minorHAnsi" w:cs="Arial"/>
          <w:bCs/>
          <w:sz w:val="20"/>
          <w:szCs w:val="20"/>
        </w:rPr>
        <w:t>all’indirizzo PEC</w:t>
      </w:r>
      <w:r w:rsidR="00582887">
        <w:rPr>
          <w:rFonts w:asciiTheme="minorHAnsi" w:hAnsiTheme="minorHAnsi" w:cs="Arial"/>
          <w:bCs/>
          <w:sz w:val="20"/>
          <w:szCs w:val="20"/>
        </w:rPr>
        <w:t xml:space="preserve"> </w:t>
      </w:r>
      <w:hyperlink r:id="rId9" w:history="1">
        <w:r w:rsidR="00582887" w:rsidRPr="00AA0CE5">
          <w:rPr>
            <w:rStyle w:val="Collegamentoipertestuale"/>
            <w:rFonts w:asciiTheme="minorHAnsi" w:hAnsiTheme="minorHAnsi" w:cs="Arial"/>
            <w:bCs/>
            <w:sz w:val="20"/>
            <w:szCs w:val="20"/>
          </w:rPr>
          <w:t>dsbsconsip@postacert.consip.it</w:t>
        </w:r>
      </w:hyperlink>
      <w:r w:rsidR="00A82C5B">
        <w:rPr>
          <w:rFonts w:asciiTheme="minorHAnsi" w:hAnsiTheme="minorHAnsi" w:cs="Arial"/>
          <w:bCs/>
          <w:color w:val="0070C0"/>
          <w:sz w:val="20"/>
          <w:szCs w:val="20"/>
        </w:rPr>
        <w:tab/>
      </w:r>
    </w:p>
    <w:p w14:paraId="67C265D6" w14:textId="4E74F1F4" w:rsidR="002F68F7" w:rsidRPr="002B0588" w:rsidRDefault="002F68F7" w:rsidP="002F68F7">
      <w:pPr>
        <w:spacing w:after="120" w:line="276" w:lineRule="auto"/>
        <w:ind w:left="284"/>
        <w:jc w:val="both"/>
        <w:rPr>
          <w:rFonts w:asciiTheme="minorHAnsi" w:hAnsiTheme="minorHAnsi" w:cs="Arial"/>
          <w:b/>
          <w:bCs/>
          <w:sz w:val="20"/>
          <w:szCs w:val="20"/>
        </w:rPr>
      </w:pPr>
      <w:r w:rsidRPr="002F68F7">
        <w:rPr>
          <w:rFonts w:asciiTheme="minorHAnsi" w:hAnsiTheme="minorHAnsi" w:cs="Arial"/>
          <w:b/>
          <w:bCs/>
          <w:sz w:val="20"/>
          <w:szCs w:val="20"/>
        </w:rPr>
        <w:t xml:space="preserve">A seguito della compilazione del presente questionario gli operatori saranno invitati ad un incontro di </w:t>
      </w:r>
      <w:r w:rsidR="000D6518">
        <w:rPr>
          <w:rFonts w:asciiTheme="minorHAnsi" w:hAnsiTheme="minorHAnsi" w:cs="Arial"/>
          <w:b/>
          <w:bCs/>
          <w:sz w:val="20"/>
          <w:szCs w:val="20"/>
        </w:rPr>
        <w:t>approfondimento</w:t>
      </w:r>
      <w:r w:rsidRPr="002F68F7">
        <w:rPr>
          <w:rFonts w:asciiTheme="minorHAnsi" w:hAnsiTheme="minorHAnsi" w:cs="Arial"/>
          <w:b/>
          <w:bCs/>
          <w:sz w:val="20"/>
          <w:szCs w:val="20"/>
        </w:rPr>
        <w:t xml:space="preserve"> </w:t>
      </w:r>
      <w:proofErr w:type="spellStart"/>
      <w:r w:rsidRPr="002F68F7">
        <w:rPr>
          <w:rFonts w:asciiTheme="minorHAnsi" w:hAnsiTheme="minorHAnsi" w:cs="Arial"/>
          <w:b/>
          <w:bCs/>
          <w:i/>
          <w:sz w:val="20"/>
          <w:szCs w:val="20"/>
        </w:rPr>
        <w:t>one</w:t>
      </w:r>
      <w:proofErr w:type="spellEnd"/>
      <w:r w:rsidRPr="002F68F7">
        <w:rPr>
          <w:rFonts w:asciiTheme="minorHAnsi" w:hAnsiTheme="minorHAnsi" w:cs="Arial"/>
          <w:b/>
          <w:bCs/>
          <w:i/>
          <w:sz w:val="20"/>
          <w:szCs w:val="20"/>
        </w:rPr>
        <w:t xml:space="preserve"> to </w:t>
      </w:r>
      <w:proofErr w:type="spellStart"/>
      <w:r w:rsidRPr="002F68F7">
        <w:rPr>
          <w:rFonts w:asciiTheme="minorHAnsi" w:hAnsiTheme="minorHAnsi" w:cs="Arial"/>
          <w:b/>
          <w:bCs/>
          <w:i/>
          <w:sz w:val="20"/>
          <w:szCs w:val="20"/>
        </w:rPr>
        <w:t>one</w:t>
      </w:r>
      <w:proofErr w:type="spellEnd"/>
      <w:r w:rsidRPr="002F68F7">
        <w:rPr>
          <w:rFonts w:asciiTheme="minorHAnsi" w:hAnsiTheme="minorHAnsi" w:cs="Arial"/>
          <w:b/>
          <w:bCs/>
          <w:sz w:val="20"/>
          <w:szCs w:val="20"/>
        </w:rPr>
        <w:t xml:space="preserve"> tramite videoconferenza.</w:t>
      </w:r>
    </w:p>
    <w:p w14:paraId="6B614B5E" w14:textId="1899A3BB"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w:t>
      </w:r>
      <w:r w:rsidR="00A64305">
        <w:rPr>
          <w:rFonts w:asciiTheme="minorHAnsi" w:hAnsiTheme="minorHAnsi" w:cs="Arial"/>
          <w:bCs/>
          <w:sz w:val="20"/>
          <w:szCs w:val="20"/>
        </w:rPr>
        <w:t>i soli fini dello sviluppo delle iniziative</w:t>
      </w:r>
      <w:r>
        <w:rPr>
          <w:rFonts w:asciiTheme="minorHAnsi" w:hAnsiTheme="minorHAnsi" w:cs="Arial"/>
          <w:bCs/>
          <w:sz w:val="20"/>
          <w:szCs w:val="20"/>
        </w:rPr>
        <w:t xml:space="preserve"> in oggetto e non dovranno anticipare specifiche quotazioni afferenti al prodotto/servizio/opera oggetto della presente consultazione salva diversa indicazione presente di seguito nel questionario.</w:t>
      </w:r>
    </w:p>
    <w:p w14:paraId="0E954A31"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04BE2CA"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A482092"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4C165BED"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10D1799A"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7E90CE8D" w14:textId="77777777">
        <w:tc>
          <w:tcPr>
            <w:tcW w:w="2830" w:type="dxa"/>
            <w:shd w:val="clear" w:color="auto" w:fill="auto"/>
            <w:vAlign w:val="center"/>
          </w:tcPr>
          <w:p w14:paraId="4F32CF0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6B3C2CD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075CF8D" w14:textId="77777777">
        <w:tc>
          <w:tcPr>
            <w:tcW w:w="2830" w:type="dxa"/>
            <w:shd w:val="clear" w:color="auto" w:fill="auto"/>
            <w:vAlign w:val="center"/>
          </w:tcPr>
          <w:p w14:paraId="1450FC1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01E31A5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DF25B50" w14:textId="77777777">
        <w:tc>
          <w:tcPr>
            <w:tcW w:w="2830" w:type="dxa"/>
            <w:shd w:val="clear" w:color="auto" w:fill="auto"/>
            <w:vAlign w:val="center"/>
          </w:tcPr>
          <w:p w14:paraId="42A80F3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445BB9C4"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06CA721" w14:textId="77777777">
        <w:tc>
          <w:tcPr>
            <w:tcW w:w="2830" w:type="dxa"/>
            <w:shd w:val="clear" w:color="auto" w:fill="auto"/>
            <w:vAlign w:val="center"/>
          </w:tcPr>
          <w:p w14:paraId="25A5CE0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64DCA9D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F5C1C2B" w14:textId="77777777">
        <w:tc>
          <w:tcPr>
            <w:tcW w:w="2830" w:type="dxa"/>
            <w:shd w:val="clear" w:color="auto" w:fill="auto"/>
            <w:vAlign w:val="center"/>
          </w:tcPr>
          <w:p w14:paraId="6354406D"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3238929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883D838" w14:textId="77777777">
        <w:tc>
          <w:tcPr>
            <w:tcW w:w="2830" w:type="dxa"/>
            <w:shd w:val="clear" w:color="auto" w:fill="auto"/>
            <w:vAlign w:val="center"/>
          </w:tcPr>
          <w:p w14:paraId="4BB186B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748B212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C59F00E" w14:textId="77777777">
        <w:tc>
          <w:tcPr>
            <w:tcW w:w="2830" w:type="dxa"/>
            <w:shd w:val="clear" w:color="auto" w:fill="auto"/>
            <w:vAlign w:val="center"/>
          </w:tcPr>
          <w:p w14:paraId="150AAA5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5535CF2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9E5D760" w14:textId="77777777">
        <w:tc>
          <w:tcPr>
            <w:tcW w:w="2830" w:type="dxa"/>
            <w:shd w:val="clear" w:color="auto" w:fill="auto"/>
            <w:vAlign w:val="center"/>
          </w:tcPr>
          <w:p w14:paraId="715B027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4B7B07C4" w14:textId="77777777" w:rsidR="006C414B" w:rsidRPr="00E57C36" w:rsidRDefault="006C414B">
            <w:pPr>
              <w:spacing w:line="360" w:lineRule="auto"/>
              <w:ind w:left="284"/>
              <w:rPr>
                <w:rFonts w:asciiTheme="minorHAnsi" w:hAnsiTheme="minorHAnsi" w:cs="Arial"/>
                <w:b/>
                <w:bCs/>
                <w:sz w:val="20"/>
                <w:szCs w:val="20"/>
              </w:rPr>
            </w:pPr>
          </w:p>
        </w:tc>
      </w:tr>
    </w:tbl>
    <w:p w14:paraId="11844A4E" w14:textId="77777777" w:rsidR="006C414B" w:rsidRDefault="006C414B">
      <w:pPr>
        <w:ind w:left="284"/>
        <w:rPr>
          <w:rFonts w:asciiTheme="minorHAnsi" w:hAnsiTheme="minorHAnsi" w:cs="Arial"/>
          <w:b/>
          <w:bCs/>
          <w:sz w:val="20"/>
          <w:szCs w:val="20"/>
        </w:rPr>
      </w:pPr>
    </w:p>
    <w:p w14:paraId="1B23504E" w14:textId="77777777" w:rsidR="00E57C36" w:rsidRDefault="00E57C36" w:rsidP="00E57C36">
      <w:pPr>
        <w:spacing w:line="360" w:lineRule="auto"/>
        <w:rPr>
          <w:rFonts w:asciiTheme="minorHAnsi" w:hAnsiTheme="minorHAnsi" w:cs="Arial"/>
          <w:b/>
          <w:bCs/>
          <w:sz w:val="22"/>
          <w:szCs w:val="20"/>
        </w:rPr>
      </w:pPr>
    </w:p>
    <w:p w14:paraId="34CC7C21"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23C2D5E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493F50E" w14:textId="77777777" w:rsidR="00E57C36" w:rsidRDefault="00E57C36" w:rsidP="00E57C36">
      <w:pPr>
        <w:spacing w:line="276" w:lineRule="auto"/>
        <w:jc w:val="both"/>
        <w:rPr>
          <w:rFonts w:asciiTheme="minorHAnsi" w:hAnsiTheme="minorHAnsi" w:cs="Arial"/>
          <w:bCs/>
          <w:sz w:val="20"/>
          <w:szCs w:val="20"/>
        </w:rPr>
      </w:pPr>
    </w:p>
    <w:p w14:paraId="3B2CC52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3F94ED78"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4F66EF2E"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AF2A8B4" w14:textId="77777777" w:rsidR="006C414B" w:rsidRDefault="006C414B">
      <w:pPr>
        <w:spacing w:line="276" w:lineRule="auto"/>
        <w:ind w:left="284"/>
        <w:jc w:val="both"/>
        <w:rPr>
          <w:rFonts w:asciiTheme="minorHAnsi" w:hAnsiTheme="minorHAnsi" w:cs="Arial"/>
          <w:bCs/>
          <w:sz w:val="20"/>
          <w:szCs w:val="20"/>
        </w:rPr>
      </w:pPr>
    </w:p>
    <w:p w14:paraId="0A3ED7F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7EEBDCC" w14:textId="77777777" w:rsidR="006C414B" w:rsidRDefault="006C414B">
      <w:pPr>
        <w:spacing w:line="276" w:lineRule="auto"/>
        <w:ind w:left="284"/>
        <w:jc w:val="both"/>
        <w:rPr>
          <w:rFonts w:asciiTheme="minorHAnsi" w:hAnsiTheme="minorHAnsi" w:cs="Arial"/>
          <w:bCs/>
          <w:sz w:val="20"/>
          <w:szCs w:val="20"/>
        </w:rPr>
      </w:pPr>
    </w:p>
    <w:p w14:paraId="0CF40A03"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0930D2D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11502A2" w14:textId="77777777" w:rsidR="006C414B" w:rsidRDefault="006C414B">
      <w:pPr>
        <w:spacing w:line="276" w:lineRule="auto"/>
        <w:ind w:left="284"/>
        <w:jc w:val="both"/>
        <w:rPr>
          <w:rFonts w:asciiTheme="minorHAnsi" w:hAnsiTheme="minorHAnsi" w:cs="Arial"/>
          <w:bCs/>
          <w:sz w:val="20"/>
          <w:szCs w:val="20"/>
        </w:rPr>
      </w:pPr>
    </w:p>
    <w:p w14:paraId="0E12BEB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002C5A37" w14:textId="77777777" w:rsidR="006C414B" w:rsidRDefault="006C414B">
      <w:pPr>
        <w:spacing w:line="276" w:lineRule="auto"/>
        <w:jc w:val="both"/>
        <w:rPr>
          <w:rFonts w:asciiTheme="minorHAnsi" w:hAnsiTheme="minorHAnsi" w:cs="Arial"/>
          <w:bCs/>
          <w:sz w:val="20"/>
          <w:szCs w:val="20"/>
        </w:rPr>
      </w:pPr>
    </w:p>
    <w:p w14:paraId="408DA5A1"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1517ED6E"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51FC51F4" w14:textId="5E2AB3B0" w:rsidR="006C414B" w:rsidRDefault="009E5C82">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B</w:t>
      </w:r>
      <w:r w:rsidR="00A435EC">
        <w:rPr>
          <w:rFonts w:asciiTheme="minorHAnsi" w:hAnsiTheme="minorHAnsi" w:cs="Arial"/>
          <w:b/>
          <w:bCs/>
          <w:sz w:val="22"/>
          <w:szCs w:val="22"/>
        </w:rPr>
        <w:t xml:space="preserve">reve descrizione delle </w:t>
      </w:r>
      <w:r>
        <w:rPr>
          <w:rFonts w:asciiTheme="minorHAnsi" w:hAnsiTheme="minorHAnsi" w:cs="Arial"/>
          <w:b/>
          <w:bCs/>
          <w:sz w:val="22"/>
          <w:szCs w:val="22"/>
        </w:rPr>
        <w:t>iniziativ</w:t>
      </w:r>
      <w:r w:rsidR="00A435EC">
        <w:rPr>
          <w:rFonts w:asciiTheme="minorHAnsi" w:hAnsiTheme="minorHAnsi" w:cs="Arial"/>
          <w:b/>
          <w:bCs/>
          <w:sz w:val="22"/>
          <w:szCs w:val="22"/>
        </w:rPr>
        <w:t>e</w:t>
      </w:r>
    </w:p>
    <w:p w14:paraId="3546A373" w14:textId="396CF61E" w:rsidR="00A64305" w:rsidRDefault="002B0588" w:rsidP="009E5C82">
      <w:pPr>
        <w:spacing w:line="360" w:lineRule="auto"/>
        <w:ind w:left="284"/>
        <w:jc w:val="both"/>
        <w:rPr>
          <w:rFonts w:asciiTheme="minorHAnsi" w:hAnsiTheme="minorHAnsi" w:cs="Arial"/>
          <w:bCs/>
          <w:sz w:val="20"/>
          <w:szCs w:val="20"/>
        </w:rPr>
      </w:pPr>
      <w:r w:rsidRPr="009C71E0">
        <w:rPr>
          <w:rFonts w:asciiTheme="minorHAnsi" w:hAnsiTheme="minorHAnsi" w:cs="Arial"/>
          <w:bCs/>
          <w:sz w:val="20"/>
          <w:szCs w:val="20"/>
        </w:rPr>
        <w:t xml:space="preserve">Le domande seguenti sono finalizzate a raccogliere informazioni di mercato riguardanti </w:t>
      </w:r>
      <w:r w:rsidR="00553682">
        <w:rPr>
          <w:rFonts w:asciiTheme="minorHAnsi" w:hAnsiTheme="minorHAnsi" w:cs="Arial"/>
          <w:bCs/>
          <w:sz w:val="20"/>
          <w:szCs w:val="20"/>
        </w:rPr>
        <w:t>le gare</w:t>
      </w:r>
      <w:r>
        <w:rPr>
          <w:rFonts w:asciiTheme="minorHAnsi" w:hAnsiTheme="minorHAnsi" w:cs="Arial"/>
          <w:bCs/>
          <w:sz w:val="20"/>
          <w:szCs w:val="20"/>
        </w:rPr>
        <w:t xml:space="preserve"> di prossima pubblicazione</w:t>
      </w:r>
      <w:r w:rsidRPr="009C71E0">
        <w:rPr>
          <w:rFonts w:asciiTheme="minorHAnsi" w:hAnsiTheme="minorHAnsi" w:cs="Arial"/>
          <w:bCs/>
          <w:sz w:val="20"/>
          <w:szCs w:val="20"/>
        </w:rPr>
        <w:t xml:space="preserve"> nell’ambito del Disciplinare siglato tra il </w:t>
      </w:r>
      <w:proofErr w:type="spellStart"/>
      <w:r w:rsidRPr="009C71E0">
        <w:rPr>
          <w:rFonts w:asciiTheme="minorHAnsi" w:hAnsiTheme="minorHAnsi" w:cs="Arial"/>
          <w:bCs/>
          <w:sz w:val="20"/>
          <w:szCs w:val="20"/>
        </w:rPr>
        <w:t>MiC</w:t>
      </w:r>
      <w:proofErr w:type="spellEnd"/>
      <w:r w:rsidRPr="009C71E0">
        <w:rPr>
          <w:rFonts w:asciiTheme="minorHAnsi" w:hAnsiTheme="minorHAnsi" w:cs="Arial"/>
          <w:bCs/>
          <w:sz w:val="20"/>
          <w:szCs w:val="20"/>
        </w:rPr>
        <w:t xml:space="preserve"> e la Consip S.p.A., </w:t>
      </w:r>
      <w:r>
        <w:rPr>
          <w:rFonts w:asciiTheme="minorHAnsi" w:hAnsiTheme="minorHAnsi" w:cs="Arial"/>
          <w:bCs/>
          <w:sz w:val="20"/>
          <w:szCs w:val="20"/>
        </w:rPr>
        <w:t>per l’affidamento</w:t>
      </w:r>
      <w:r w:rsidR="00626B27">
        <w:rPr>
          <w:rFonts w:asciiTheme="minorHAnsi" w:hAnsiTheme="minorHAnsi" w:cs="Arial"/>
          <w:bCs/>
          <w:sz w:val="20"/>
          <w:szCs w:val="20"/>
        </w:rPr>
        <w:t xml:space="preserve"> dei</w:t>
      </w:r>
      <w:r w:rsidR="00626B27" w:rsidRPr="009C71E0">
        <w:rPr>
          <w:rFonts w:asciiTheme="minorHAnsi" w:hAnsiTheme="minorHAnsi" w:cs="Arial"/>
          <w:bCs/>
          <w:sz w:val="20"/>
          <w:szCs w:val="20"/>
        </w:rPr>
        <w:t xml:space="preserve"> servizi di assistenza alla visi</w:t>
      </w:r>
      <w:r w:rsidR="00626B27">
        <w:rPr>
          <w:rFonts w:asciiTheme="minorHAnsi" w:hAnsiTheme="minorHAnsi" w:cs="Arial"/>
          <w:bCs/>
          <w:sz w:val="20"/>
          <w:szCs w:val="20"/>
        </w:rPr>
        <w:t xml:space="preserve">ta e di ospitalità al pubblico, ai sensi dell'art.117 del </w:t>
      </w:r>
      <w:r w:rsidR="00626B27" w:rsidRPr="009C71E0">
        <w:rPr>
          <w:rFonts w:asciiTheme="minorHAnsi" w:hAnsiTheme="minorHAnsi" w:cs="Arial"/>
          <w:bCs/>
          <w:sz w:val="20"/>
          <w:szCs w:val="20"/>
        </w:rPr>
        <w:t>decret</w:t>
      </w:r>
      <w:r w:rsidR="00626B27">
        <w:rPr>
          <w:rFonts w:asciiTheme="minorHAnsi" w:hAnsiTheme="minorHAnsi" w:cs="Arial"/>
          <w:bCs/>
          <w:sz w:val="20"/>
          <w:szCs w:val="20"/>
        </w:rPr>
        <w:t>o</w:t>
      </w:r>
      <w:r w:rsidR="00626B27" w:rsidRPr="009C71E0">
        <w:rPr>
          <w:rFonts w:asciiTheme="minorHAnsi" w:hAnsiTheme="minorHAnsi" w:cs="Arial"/>
          <w:bCs/>
          <w:sz w:val="20"/>
          <w:szCs w:val="20"/>
        </w:rPr>
        <w:t xml:space="preserve"> leg</w:t>
      </w:r>
      <w:r w:rsidR="00626B27">
        <w:rPr>
          <w:rFonts w:asciiTheme="minorHAnsi" w:hAnsiTheme="minorHAnsi" w:cs="Arial"/>
          <w:bCs/>
          <w:sz w:val="20"/>
          <w:szCs w:val="20"/>
        </w:rPr>
        <w:t>islativo 22 gennaio 2004, n. 42</w:t>
      </w:r>
      <w:r>
        <w:rPr>
          <w:rFonts w:asciiTheme="minorHAnsi" w:hAnsiTheme="minorHAnsi" w:cs="Arial"/>
          <w:bCs/>
          <w:sz w:val="20"/>
          <w:szCs w:val="20"/>
        </w:rPr>
        <w:t xml:space="preserve"> </w:t>
      </w:r>
      <w:r w:rsidR="009D0D88" w:rsidRPr="009D0D88">
        <w:rPr>
          <w:rFonts w:asciiTheme="minorHAnsi" w:hAnsiTheme="minorHAnsi" w:cs="Arial"/>
          <w:bCs/>
          <w:sz w:val="20"/>
          <w:szCs w:val="20"/>
        </w:rPr>
        <w:t>presso</w:t>
      </w:r>
      <w:r w:rsidR="009E5C82">
        <w:rPr>
          <w:rFonts w:asciiTheme="minorHAnsi" w:hAnsiTheme="minorHAnsi" w:cs="Arial"/>
          <w:bCs/>
          <w:sz w:val="20"/>
          <w:szCs w:val="20"/>
        </w:rPr>
        <w:t xml:space="preserve"> il </w:t>
      </w:r>
      <w:r w:rsidR="00553682">
        <w:rPr>
          <w:rFonts w:asciiTheme="minorHAnsi" w:hAnsiTheme="minorHAnsi" w:cs="Arial"/>
          <w:bCs/>
          <w:sz w:val="20"/>
          <w:szCs w:val="20"/>
        </w:rPr>
        <w:t xml:space="preserve">Museo Archeologico Nazionale di Reggio Calabria (ID 2564), il </w:t>
      </w:r>
      <w:r w:rsidR="009E5C82">
        <w:rPr>
          <w:rFonts w:asciiTheme="minorHAnsi" w:hAnsiTheme="minorHAnsi" w:cs="Arial"/>
          <w:bCs/>
          <w:sz w:val="20"/>
          <w:szCs w:val="20"/>
        </w:rPr>
        <w:t xml:space="preserve">Museo storico e Parco del Castello di </w:t>
      </w:r>
      <w:proofErr w:type="spellStart"/>
      <w:r w:rsidR="009E5C82">
        <w:rPr>
          <w:rFonts w:asciiTheme="minorHAnsi" w:hAnsiTheme="minorHAnsi" w:cs="Arial"/>
          <w:bCs/>
          <w:sz w:val="20"/>
          <w:szCs w:val="20"/>
        </w:rPr>
        <w:t>M</w:t>
      </w:r>
      <w:r w:rsidR="009E5C82" w:rsidRPr="009E5C82">
        <w:rPr>
          <w:rFonts w:asciiTheme="minorHAnsi" w:hAnsiTheme="minorHAnsi" w:cs="Arial"/>
          <w:bCs/>
          <w:sz w:val="20"/>
          <w:szCs w:val="20"/>
        </w:rPr>
        <w:t>iramare</w:t>
      </w:r>
      <w:proofErr w:type="spellEnd"/>
      <w:r w:rsidR="00553682">
        <w:rPr>
          <w:rFonts w:asciiTheme="minorHAnsi" w:hAnsiTheme="minorHAnsi" w:cs="Arial"/>
          <w:bCs/>
          <w:sz w:val="20"/>
          <w:szCs w:val="20"/>
        </w:rPr>
        <w:t xml:space="preserve"> (ID 2584) e il Parco Archeologico di Ercolano (ID 2586), </w:t>
      </w:r>
      <w:r w:rsidR="009E5C82">
        <w:rPr>
          <w:rFonts w:asciiTheme="minorHAnsi" w:hAnsiTheme="minorHAnsi" w:cs="Arial"/>
          <w:bCs/>
          <w:sz w:val="20"/>
          <w:szCs w:val="20"/>
        </w:rPr>
        <w:t xml:space="preserve"> per conto del Ministero della C</w:t>
      </w:r>
      <w:r w:rsidR="009E5C82" w:rsidRPr="009E5C82">
        <w:rPr>
          <w:rFonts w:asciiTheme="minorHAnsi" w:hAnsiTheme="minorHAnsi" w:cs="Arial"/>
          <w:bCs/>
          <w:sz w:val="20"/>
          <w:szCs w:val="20"/>
        </w:rPr>
        <w:t>ultura</w:t>
      </w:r>
      <w:r w:rsidR="009E5C82">
        <w:rPr>
          <w:rFonts w:asciiTheme="minorHAnsi" w:hAnsiTheme="minorHAnsi" w:cs="Arial"/>
          <w:bCs/>
          <w:sz w:val="20"/>
          <w:szCs w:val="20"/>
        </w:rPr>
        <w:t>.</w:t>
      </w:r>
    </w:p>
    <w:p w14:paraId="430AF4D5" w14:textId="34AB79F3" w:rsidR="00AF2EA6" w:rsidRDefault="00FF7B8D" w:rsidP="00005322">
      <w:pPr>
        <w:spacing w:line="360" w:lineRule="auto"/>
        <w:ind w:left="284"/>
        <w:jc w:val="both"/>
        <w:rPr>
          <w:rFonts w:asciiTheme="minorHAnsi" w:hAnsiTheme="minorHAnsi" w:cs="Arial"/>
          <w:bCs/>
          <w:sz w:val="20"/>
          <w:szCs w:val="20"/>
        </w:rPr>
      </w:pPr>
      <w:r>
        <w:rPr>
          <w:rFonts w:asciiTheme="minorHAnsi" w:hAnsiTheme="minorHAnsi" w:cs="Arial"/>
          <w:bCs/>
          <w:sz w:val="20"/>
          <w:szCs w:val="20"/>
        </w:rPr>
        <w:t>Le</w:t>
      </w:r>
      <w:r w:rsidR="002B0588" w:rsidRPr="00794973">
        <w:rPr>
          <w:rFonts w:asciiTheme="minorHAnsi" w:hAnsiTheme="minorHAnsi" w:cs="Arial"/>
          <w:bCs/>
          <w:sz w:val="20"/>
          <w:szCs w:val="20"/>
        </w:rPr>
        <w:t xml:space="preserve"> </w:t>
      </w:r>
      <w:r>
        <w:rPr>
          <w:rFonts w:asciiTheme="minorHAnsi" w:hAnsiTheme="minorHAnsi" w:cs="Arial"/>
          <w:bCs/>
          <w:sz w:val="20"/>
          <w:szCs w:val="20"/>
        </w:rPr>
        <w:t>future</w:t>
      </w:r>
      <w:r w:rsidR="003A348B">
        <w:rPr>
          <w:rFonts w:asciiTheme="minorHAnsi" w:hAnsiTheme="minorHAnsi" w:cs="Arial"/>
          <w:bCs/>
          <w:sz w:val="20"/>
          <w:szCs w:val="20"/>
        </w:rPr>
        <w:t xml:space="preserve"> gare</w:t>
      </w:r>
      <w:r w:rsidR="002B0588">
        <w:rPr>
          <w:rFonts w:asciiTheme="minorHAnsi" w:hAnsiTheme="minorHAnsi" w:cs="Arial"/>
          <w:bCs/>
          <w:sz w:val="20"/>
          <w:szCs w:val="20"/>
        </w:rPr>
        <w:t xml:space="preserve"> </w:t>
      </w:r>
      <w:r>
        <w:rPr>
          <w:rFonts w:asciiTheme="minorHAnsi" w:hAnsiTheme="minorHAnsi" w:cs="Arial"/>
          <w:bCs/>
          <w:sz w:val="20"/>
          <w:szCs w:val="20"/>
        </w:rPr>
        <w:t>riguarderanno</w:t>
      </w:r>
      <w:r w:rsidR="002B0588" w:rsidRPr="00794973">
        <w:rPr>
          <w:rFonts w:asciiTheme="minorHAnsi" w:hAnsiTheme="minorHAnsi" w:cs="Arial"/>
          <w:bCs/>
          <w:sz w:val="20"/>
          <w:szCs w:val="20"/>
        </w:rPr>
        <w:t xml:space="preserve"> l’esecuzione da parte del Concess</w:t>
      </w:r>
      <w:r w:rsidR="002B0588">
        <w:rPr>
          <w:rFonts w:asciiTheme="minorHAnsi" w:hAnsiTheme="minorHAnsi" w:cs="Arial"/>
          <w:bCs/>
          <w:sz w:val="20"/>
          <w:szCs w:val="20"/>
        </w:rPr>
        <w:t xml:space="preserve">ionario </w:t>
      </w:r>
      <w:r w:rsidR="00005322">
        <w:rPr>
          <w:rFonts w:asciiTheme="minorHAnsi" w:hAnsiTheme="minorHAnsi" w:cs="Arial"/>
          <w:bCs/>
          <w:sz w:val="20"/>
          <w:szCs w:val="20"/>
        </w:rPr>
        <w:t>dei</w:t>
      </w:r>
      <w:r w:rsidR="002B0588" w:rsidRPr="00005322">
        <w:rPr>
          <w:rFonts w:asciiTheme="minorHAnsi" w:hAnsiTheme="minorHAnsi" w:cs="Arial"/>
          <w:bCs/>
          <w:sz w:val="20"/>
          <w:szCs w:val="20"/>
        </w:rPr>
        <w:t xml:space="preserve"> servizi di</w:t>
      </w:r>
      <w:r w:rsidR="00AF2EA6">
        <w:rPr>
          <w:rFonts w:asciiTheme="minorHAnsi" w:hAnsiTheme="minorHAnsi" w:cs="Arial"/>
          <w:bCs/>
          <w:sz w:val="20"/>
          <w:szCs w:val="20"/>
        </w:rPr>
        <w:t>:</w:t>
      </w:r>
    </w:p>
    <w:p w14:paraId="1FAD4F95" w14:textId="6C772DA0" w:rsidR="00EA1450" w:rsidRPr="009F4F04" w:rsidRDefault="00EA1450" w:rsidP="00EA1450">
      <w:pPr>
        <w:pStyle w:val="Paragrafoelenco"/>
        <w:numPr>
          <w:ilvl w:val="0"/>
          <w:numId w:val="10"/>
        </w:numPr>
        <w:spacing w:after="120" w:line="276" w:lineRule="auto"/>
        <w:jc w:val="both"/>
        <w:rPr>
          <w:rFonts w:asciiTheme="minorHAnsi" w:hAnsiTheme="minorHAnsi" w:cs="Arial"/>
          <w:bCs/>
          <w:sz w:val="20"/>
          <w:szCs w:val="20"/>
        </w:rPr>
      </w:pPr>
      <w:r w:rsidRPr="009F4F04">
        <w:rPr>
          <w:rFonts w:asciiTheme="minorHAnsi" w:hAnsiTheme="minorHAnsi" w:cs="Arial"/>
          <w:bCs/>
          <w:sz w:val="20"/>
          <w:szCs w:val="20"/>
        </w:rPr>
        <w:t>informazioni</w:t>
      </w:r>
      <w:r>
        <w:rPr>
          <w:rFonts w:asciiTheme="minorHAnsi" w:hAnsiTheme="minorHAnsi" w:cs="Arial"/>
          <w:bCs/>
          <w:sz w:val="20"/>
          <w:szCs w:val="20"/>
        </w:rPr>
        <w:t xml:space="preserve">, </w:t>
      </w:r>
      <w:r w:rsidRPr="009F4F04">
        <w:rPr>
          <w:rFonts w:asciiTheme="minorHAnsi" w:hAnsiTheme="minorHAnsi" w:cs="Arial"/>
          <w:bCs/>
          <w:sz w:val="20"/>
          <w:szCs w:val="20"/>
        </w:rPr>
        <w:t xml:space="preserve">accoglienza </w:t>
      </w:r>
      <w:r>
        <w:rPr>
          <w:rFonts w:asciiTheme="minorHAnsi" w:hAnsiTheme="minorHAnsi" w:cs="Arial"/>
          <w:bCs/>
          <w:sz w:val="20"/>
          <w:szCs w:val="20"/>
        </w:rPr>
        <w:t>ed orientamento dei visitatori</w:t>
      </w:r>
      <w:r w:rsidRPr="009F4F04">
        <w:rPr>
          <w:rFonts w:asciiTheme="minorHAnsi" w:hAnsiTheme="minorHAnsi" w:cs="Arial"/>
          <w:bCs/>
          <w:sz w:val="20"/>
          <w:szCs w:val="20"/>
        </w:rPr>
        <w:t>;</w:t>
      </w:r>
    </w:p>
    <w:p w14:paraId="0D83CBBF" w14:textId="16448474" w:rsidR="00EA1450" w:rsidRDefault="00EA1450" w:rsidP="00EA1450">
      <w:pPr>
        <w:pStyle w:val="Paragrafoelenco"/>
        <w:numPr>
          <w:ilvl w:val="0"/>
          <w:numId w:val="10"/>
        </w:numPr>
        <w:spacing w:after="120" w:line="276" w:lineRule="auto"/>
        <w:jc w:val="both"/>
        <w:rPr>
          <w:rFonts w:asciiTheme="minorHAnsi" w:hAnsiTheme="minorHAnsi" w:cs="Arial"/>
          <w:bCs/>
          <w:sz w:val="20"/>
          <w:szCs w:val="20"/>
        </w:rPr>
      </w:pPr>
      <w:r w:rsidRPr="009F4F04">
        <w:rPr>
          <w:rFonts w:asciiTheme="minorHAnsi" w:hAnsiTheme="minorHAnsi" w:cs="Arial"/>
          <w:bCs/>
          <w:sz w:val="20"/>
          <w:szCs w:val="20"/>
        </w:rPr>
        <w:t xml:space="preserve">servizio di </w:t>
      </w:r>
      <w:r>
        <w:rPr>
          <w:rFonts w:asciiTheme="minorHAnsi" w:hAnsiTheme="minorHAnsi" w:cs="Arial"/>
          <w:bCs/>
          <w:sz w:val="20"/>
          <w:szCs w:val="20"/>
        </w:rPr>
        <w:t>noleggio e gestione di supporti multimediali alla visita (quali ad esempio</w:t>
      </w:r>
      <w:r w:rsidRPr="009F4F04">
        <w:rPr>
          <w:rFonts w:asciiTheme="minorHAnsi" w:hAnsiTheme="minorHAnsi" w:cs="Arial"/>
          <w:bCs/>
          <w:sz w:val="20"/>
          <w:szCs w:val="20"/>
        </w:rPr>
        <w:t xml:space="preserve"> audio/video guide</w:t>
      </w:r>
      <w:r w:rsidR="00553682">
        <w:rPr>
          <w:rFonts w:asciiTheme="minorHAnsi" w:hAnsiTheme="minorHAnsi" w:cs="Arial"/>
          <w:bCs/>
          <w:sz w:val="20"/>
          <w:szCs w:val="20"/>
        </w:rPr>
        <w:t>/applicazione per dispositivi mobili</w:t>
      </w:r>
      <w:r w:rsidRPr="009F4F04">
        <w:rPr>
          <w:rFonts w:asciiTheme="minorHAnsi" w:hAnsiTheme="minorHAnsi" w:cs="Arial"/>
          <w:bCs/>
          <w:sz w:val="20"/>
          <w:szCs w:val="20"/>
        </w:rPr>
        <w:t xml:space="preserve"> – inclusa la realizzazio</w:t>
      </w:r>
      <w:bookmarkStart w:id="0" w:name="_GoBack"/>
      <w:bookmarkEnd w:id="0"/>
      <w:r w:rsidRPr="009F4F04">
        <w:rPr>
          <w:rFonts w:asciiTheme="minorHAnsi" w:hAnsiTheme="minorHAnsi" w:cs="Arial"/>
          <w:bCs/>
          <w:sz w:val="20"/>
          <w:szCs w:val="20"/>
        </w:rPr>
        <w:t>ne dei contenuti</w:t>
      </w:r>
      <w:r>
        <w:rPr>
          <w:rFonts w:asciiTheme="minorHAnsi" w:hAnsiTheme="minorHAnsi" w:cs="Arial"/>
          <w:bCs/>
          <w:sz w:val="20"/>
          <w:szCs w:val="20"/>
        </w:rPr>
        <w:t>)</w:t>
      </w:r>
      <w:r w:rsidR="003A348B">
        <w:rPr>
          <w:rFonts w:asciiTheme="minorHAnsi" w:hAnsiTheme="minorHAnsi" w:cs="Arial"/>
          <w:bCs/>
          <w:sz w:val="20"/>
          <w:szCs w:val="20"/>
        </w:rPr>
        <w:t>;</w:t>
      </w:r>
    </w:p>
    <w:p w14:paraId="1C7DECF6" w14:textId="2F3C71D1" w:rsidR="00EA1450" w:rsidRDefault="00EA1450" w:rsidP="00EA1450">
      <w:pPr>
        <w:pStyle w:val="Paragrafoelenco"/>
        <w:numPr>
          <w:ilvl w:val="0"/>
          <w:numId w:val="10"/>
        </w:numPr>
        <w:spacing w:after="120" w:line="276" w:lineRule="auto"/>
        <w:jc w:val="both"/>
        <w:rPr>
          <w:rFonts w:asciiTheme="minorHAnsi" w:hAnsiTheme="minorHAnsi" w:cs="Arial"/>
          <w:bCs/>
          <w:sz w:val="20"/>
          <w:szCs w:val="20"/>
        </w:rPr>
      </w:pPr>
      <w:r w:rsidRPr="009F4F04">
        <w:rPr>
          <w:rFonts w:asciiTheme="minorHAnsi" w:hAnsiTheme="minorHAnsi" w:cs="Arial"/>
          <w:bCs/>
          <w:sz w:val="20"/>
          <w:szCs w:val="20"/>
        </w:rPr>
        <w:t>visite guidate</w:t>
      </w:r>
      <w:r>
        <w:rPr>
          <w:rFonts w:asciiTheme="minorHAnsi" w:hAnsiTheme="minorHAnsi" w:cs="Arial"/>
          <w:bCs/>
          <w:sz w:val="20"/>
          <w:szCs w:val="20"/>
        </w:rPr>
        <w:t>;</w:t>
      </w:r>
    </w:p>
    <w:p w14:paraId="56D2DA39" w14:textId="09F889C9" w:rsidR="00EA1450" w:rsidRPr="009F4F04" w:rsidRDefault="00EA1450" w:rsidP="00EA1450">
      <w:pPr>
        <w:pStyle w:val="Paragrafoelenco"/>
        <w:numPr>
          <w:ilvl w:val="0"/>
          <w:numId w:val="10"/>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visite </w:t>
      </w:r>
      <w:r w:rsidRPr="009F4F04">
        <w:rPr>
          <w:rFonts w:asciiTheme="minorHAnsi" w:hAnsiTheme="minorHAnsi" w:cs="Arial"/>
          <w:bCs/>
          <w:sz w:val="20"/>
          <w:szCs w:val="20"/>
        </w:rPr>
        <w:t>e attività didattiche;</w:t>
      </w:r>
    </w:p>
    <w:p w14:paraId="4C76B760" w14:textId="5ECA9F61" w:rsidR="00EA1450" w:rsidRDefault="00EA1450" w:rsidP="00EA1450">
      <w:pPr>
        <w:pStyle w:val="Paragrafoelenco"/>
        <w:numPr>
          <w:ilvl w:val="0"/>
          <w:numId w:val="10"/>
        </w:numPr>
        <w:spacing w:after="120" w:line="276" w:lineRule="auto"/>
        <w:jc w:val="both"/>
        <w:rPr>
          <w:rFonts w:asciiTheme="minorHAnsi" w:hAnsiTheme="minorHAnsi" w:cs="Arial"/>
          <w:bCs/>
          <w:sz w:val="20"/>
          <w:szCs w:val="20"/>
        </w:rPr>
      </w:pPr>
      <w:r w:rsidRPr="009F4F04">
        <w:rPr>
          <w:rFonts w:asciiTheme="minorHAnsi" w:hAnsiTheme="minorHAnsi" w:cs="Arial"/>
          <w:bCs/>
          <w:sz w:val="20"/>
          <w:szCs w:val="20"/>
        </w:rPr>
        <w:t>bookshop</w:t>
      </w:r>
      <w:r>
        <w:rPr>
          <w:rFonts w:asciiTheme="minorHAnsi" w:hAnsiTheme="minorHAnsi" w:cs="Arial"/>
          <w:bCs/>
          <w:sz w:val="20"/>
          <w:szCs w:val="20"/>
        </w:rPr>
        <w:t>, editoria</w:t>
      </w:r>
      <w:r w:rsidR="00FF57E7">
        <w:rPr>
          <w:rFonts w:asciiTheme="minorHAnsi" w:hAnsiTheme="minorHAnsi" w:cs="Arial"/>
          <w:bCs/>
          <w:sz w:val="20"/>
          <w:szCs w:val="20"/>
        </w:rPr>
        <w:t xml:space="preserve"> </w:t>
      </w:r>
      <w:r>
        <w:rPr>
          <w:rFonts w:asciiTheme="minorHAnsi" w:hAnsiTheme="minorHAnsi" w:cs="Arial"/>
          <w:bCs/>
          <w:sz w:val="20"/>
          <w:szCs w:val="20"/>
        </w:rPr>
        <w:t>e produzione di merchandising</w:t>
      </w:r>
      <w:r w:rsidR="009E5C82">
        <w:rPr>
          <w:rFonts w:asciiTheme="minorHAnsi" w:hAnsiTheme="minorHAnsi" w:cs="Arial"/>
          <w:bCs/>
          <w:sz w:val="20"/>
          <w:szCs w:val="20"/>
        </w:rPr>
        <w:t>;</w:t>
      </w:r>
    </w:p>
    <w:p w14:paraId="1E512568" w14:textId="2C3EA654" w:rsidR="009E5C82" w:rsidRPr="00553682" w:rsidRDefault="009E5C82" w:rsidP="00EA1450">
      <w:pPr>
        <w:pStyle w:val="Paragrafoelenco"/>
        <w:numPr>
          <w:ilvl w:val="0"/>
          <w:numId w:val="10"/>
        </w:numPr>
        <w:spacing w:after="120" w:line="276" w:lineRule="auto"/>
        <w:jc w:val="both"/>
        <w:rPr>
          <w:rFonts w:asciiTheme="minorHAnsi" w:hAnsiTheme="minorHAnsi" w:cs="Arial"/>
          <w:bCs/>
          <w:sz w:val="20"/>
          <w:szCs w:val="20"/>
        </w:rPr>
      </w:pPr>
      <w:r w:rsidRPr="00553682">
        <w:rPr>
          <w:rFonts w:asciiTheme="minorHAnsi" w:hAnsiTheme="minorHAnsi" w:cs="Arial"/>
          <w:bCs/>
          <w:sz w:val="20"/>
          <w:szCs w:val="20"/>
        </w:rPr>
        <w:t>gestio</w:t>
      </w:r>
      <w:r w:rsidR="00FA30CF" w:rsidRPr="00553682">
        <w:rPr>
          <w:rFonts w:asciiTheme="minorHAnsi" w:hAnsiTheme="minorHAnsi" w:cs="Arial"/>
          <w:bCs/>
          <w:sz w:val="20"/>
          <w:szCs w:val="20"/>
        </w:rPr>
        <w:t>ne e organizzazione di mostre t</w:t>
      </w:r>
      <w:r w:rsidRPr="00553682">
        <w:rPr>
          <w:rFonts w:asciiTheme="minorHAnsi" w:hAnsiTheme="minorHAnsi" w:cs="Arial"/>
          <w:bCs/>
          <w:sz w:val="20"/>
          <w:szCs w:val="20"/>
        </w:rPr>
        <w:t>emporanee</w:t>
      </w:r>
      <w:r w:rsidR="00553682" w:rsidRPr="00553682">
        <w:rPr>
          <w:rFonts w:asciiTheme="minorHAnsi" w:hAnsiTheme="minorHAnsi" w:cs="Arial"/>
          <w:bCs/>
          <w:sz w:val="20"/>
          <w:szCs w:val="20"/>
        </w:rPr>
        <w:t xml:space="preserve"> (solo </w:t>
      </w:r>
      <w:r w:rsidR="00FF7B8D">
        <w:rPr>
          <w:rFonts w:asciiTheme="minorHAnsi" w:hAnsiTheme="minorHAnsi" w:cs="Arial"/>
          <w:bCs/>
          <w:sz w:val="20"/>
          <w:szCs w:val="20"/>
        </w:rPr>
        <w:t>per l’iniziativa ID 2584</w:t>
      </w:r>
      <w:r w:rsidR="00553682" w:rsidRPr="00553682">
        <w:rPr>
          <w:rFonts w:asciiTheme="minorHAnsi" w:hAnsiTheme="minorHAnsi" w:cs="Arial"/>
          <w:bCs/>
          <w:sz w:val="20"/>
          <w:szCs w:val="20"/>
        </w:rPr>
        <w:t>)</w:t>
      </w:r>
      <w:r w:rsidRPr="00553682">
        <w:rPr>
          <w:rFonts w:asciiTheme="minorHAnsi" w:hAnsiTheme="minorHAnsi" w:cs="Arial"/>
          <w:bCs/>
          <w:sz w:val="20"/>
          <w:szCs w:val="20"/>
        </w:rPr>
        <w:t>;</w:t>
      </w:r>
    </w:p>
    <w:p w14:paraId="6AC60202" w14:textId="4DEC9448" w:rsidR="00EA1450" w:rsidRDefault="00EA1450" w:rsidP="003A348B">
      <w:pPr>
        <w:pStyle w:val="Paragrafoelenco"/>
        <w:numPr>
          <w:ilvl w:val="0"/>
          <w:numId w:val="10"/>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biglietteria (fisica e </w:t>
      </w:r>
      <w:proofErr w:type="spellStart"/>
      <w:r w:rsidRPr="005A0AA3">
        <w:rPr>
          <w:rFonts w:asciiTheme="minorHAnsi" w:hAnsiTheme="minorHAnsi" w:cs="Arial"/>
          <w:bCs/>
          <w:i/>
          <w:sz w:val="20"/>
          <w:szCs w:val="20"/>
        </w:rPr>
        <w:t>offsite</w:t>
      </w:r>
      <w:proofErr w:type="spellEnd"/>
      <w:r>
        <w:rPr>
          <w:rFonts w:asciiTheme="minorHAnsi" w:hAnsiTheme="minorHAnsi" w:cs="Arial"/>
          <w:bCs/>
          <w:sz w:val="20"/>
          <w:szCs w:val="20"/>
        </w:rPr>
        <w:t>)</w:t>
      </w:r>
      <w:r w:rsidR="00553682">
        <w:rPr>
          <w:rFonts w:asciiTheme="minorHAnsi" w:hAnsiTheme="minorHAnsi" w:cs="Arial"/>
          <w:bCs/>
          <w:sz w:val="20"/>
          <w:szCs w:val="20"/>
        </w:rPr>
        <w:t xml:space="preserve"> e controllo accessi</w:t>
      </w:r>
      <w:r w:rsidR="003A348B">
        <w:rPr>
          <w:rFonts w:asciiTheme="minorHAnsi" w:hAnsiTheme="minorHAnsi" w:cs="Arial"/>
          <w:bCs/>
          <w:sz w:val="20"/>
          <w:szCs w:val="20"/>
        </w:rPr>
        <w:t>.</w:t>
      </w:r>
    </w:p>
    <w:p w14:paraId="080164DA" w14:textId="52032A6E" w:rsidR="00553682" w:rsidRDefault="00553682" w:rsidP="00553682">
      <w:pPr>
        <w:pStyle w:val="Paragrafoelenco"/>
        <w:spacing w:after="120" w:line="276" w:lineRule="auto"/>
        <w:ind w:left="1048"/>
        <w:jc w:val="both"/>
        <w:rPr>
          <w:rFonts w:asciiTheme="minorHAnsi" w:hAnsiTheme="minorHAnsi" w:cs="Arial"/>
          <w:bCs/>
          <w:sz w:val="20"/>
          <w:szCs w:val="20"/>
        </w:rPr>
      </w:pPr>
    </w:p>
    <w:p w14:paraId="2213B937" w14:textId="77777777" w:rsidR="00512724" w:rsidRDefault="00512724">
      <w:pPr>
        <w:rPr>
          <w:rFonts w:asciiTheme="minorHAnsi" w:hAnsiTheme="minorHAnsi" w:cs="Arial"/>
          <w:b/>
          <w:bCs/>
          <w:sz w:val="22"/>
          <w:szCs w:val="22"/>
        </w:rPr>
      </w:pPr>
      <w:r>
        <w:rPr>
          <w:rFonts w:asciiTheme="minorHAnsi" w:hAnsiTheme="minorHAnsi" w:cs="Arial"/>
          <w:b/>
          <w:bCs/>
          <w:sz w:val="22"/>
          <w:szCs w:val="22"/>
        </w:rPr>
        <w:br w:type="page"/>
      </w:r>
    </w:p>
    <w:p w14:paraId="59543138" w14:textId="0DC9E66E" w:rsidR="009D0D88" w:rsidRDefault="00A82C5B" w:rsidP="009D0D88">
      <w:pPr>
        <w:spacing w:after="120" w:line="276" w:lineRule="auto"/>
        <w:ind w:left="284"/>
        <w:jc w:val="both"/>
        <w:rPr>
          <w:rFonts w:asciiTheme="minorHAnsi" w:hAnsiTheme="minorHAnsi" w:cs="Arial"/>
          <w:b/>
          <w:bCs/>
          <w:sz w:val="20"/>
          <w:szCs w:val="20"/>
        </w:rPr>
      </w:pPr>
      <w:r>
        <w:rPr>
          <w:rFonts w:asciiTheme="minorHAnsi" w:hAnsiTheme="minorHAnsi" w:cs="Arial"/>
          <w:b/>
          <w:bCs/>
          <w:sz w:val="22"/>
          <w:szCs w:val="22"/>
        </w:rPr>
        <w:lastRenderedPageBreak/>
        <w:t xml:space="preserve">Domande </w:t>
      </w:r>
    </w:p>
    <w:p w14:paraId="208D5BD5" w14:textId="60B52780" w:rsidR="006C414B" w:rsidRDefault="006C414B" w:rsidP="005D1EA1">
      <w:pPr>
        <w:jc w:val="both"/>
        <w:rPr>
          <w:rFonts w:asciiTheme="minorHAnsi" w:hAnsiTheme="minorHAnsi" w:cs="Arial"/>
          <w:bCs/>
          <w:color w:val="FF0000"/>
          <w:sz w:val="20"/>
          <w:szCs w:val="20"/>
        </w:rPr>
      </w:pPr>
    </w:p>
    <w:p w14:paraId="6A08CED2" w14:textId="4C952D04" w:rsidR="000040D4" w:rsidRPr="00674F08" w:rsidRDefault="000040D4" w:rsidP="009F2661">
      <w:pPr>
        <w:numPr>
          <w:ilvl w:val="0"/>
          <w:numId w:val="4"/>
        </w:numPr>
        <w:spacing w:after="120" w:line="276" w:lineRule="auto"/>
        <w:ind w:left="283" w:hanging="357"/>
        <w:jc w:val="both"/>
        <w:rPr>
          <w:rFonts w:asciiTheme="minorHAnsi" w:hAnsiTheme="minorHAnsi" w:cs="Arial"/>
          <w:bCs/>
          <w:sz w:val="20"/>
          <w:szCs w:val="20"/>
        </w:rPr>
      </w:pPr>
      <w:r w:rsidRPr="00674F08">
        <w:rPr>
          <w:rFonts w:asciiTheme="minorHAnsi" w:hAnsiTheme="minorHAnsi" w:cs="Arial"/>
          <w:bCs/>
          <w:sz w:val="20"/>
          <w:szCs w:val="20"/>
        </w:rPr>
        <w:t>Riportare una</w:t>
      </w:r>
      <w:r w:rsidR="00EE2387">
        <w:rPr>
          <w:rFonts w:asciiTheme="minorHAnsi" w:hAnsiTheme="minorHAnsi" w:cs="Arial"/>
          <w:bCs/>
          <w:sz w:val="20"/>
          <w:szCs w:val="20"/>
        </w:rPr>
        <w:t xml:space="preserve"> breve descrizione dell’Azienda.</w:t>
      </w:r>
    </w:p>
    <w:tbl>
      <w:tblPr>
        <w:tblStyle w:val="Grigliatabella"/>
        <w:tblW w:w="0" w:type="auto"/>
        <w:tblInd w:w="-5" w:type="dxa"/>
        <w:shd w:val="clear" w:color="auto" w:fill="F2F2F2" w:themeFill="background1" w:themeFillShade="F2"/>
        <w:tblLook w:val="04A0" w:firstRow="1" w:lastRow="0" w:firstColumn="1" w:lastColumn="0" w:noHBand="0" w:noVBand="1"/>
      </w:tblPr>
      <w:tblGrid>
        <w:gridCol w:w="8452"/>
      </w:tblGrid>
      <w:tr w:rsidR="000040D4" w14:paraId="056ABCB8" w14:textId="77777777" w:rsidTr="00C9228C">
        <w:trPr>
          <w:trHeight w:val="1588"/>
        </w:trPr>
        <w:tc>
          <w:tcPr>
            <w:tcW w:w="8452" w:type="dxa"/>
            <w:shd w:val="clear" w:color="auto" w:fill="F2F2F2" w:themeFill="background1" w:themeFillShade="F2"/>
          </w:tcPr>
          <w:p w14:paraId="6EF34353" w14:textId="77777777" w:rsidR="000040D4" w:rsidRDefault="000040D4" w:rsidP="000040D4">
            <w:pPr>
              <w:ind w:left="-393"/>
              <w:jc w:val="both"/>
              <w:rPr>
                <w:rFonts w:asciiTheme="minorHAnsi" w:hAnsiTheme="minorHAnsi" w:cs="Arial"/>
                <w:bCs/>
                <w:sz w:val="20"/>
                <w:szCs w:val="20"/>
              </w:rPr>
            </w:pPr>
          </w:p>
        </w:tc>
      </w:tr>
    </w:tbl>
    <w:p w14:paraId="6AD6922B" w14:textId="77777777" w:rsidR="000040D4" w:rsidRDefault="000040D4" w:rsidP="000040D4">
      <w:pPr>
        <w:ind w:left="284"/>
        <w:jc w:val="both"/>
        <w:rPr>
          <w:rFonts w:asciiTheme="minorHAnsi" w:hAnsiTheme="minorHAnsi" w:cs="Arial"/>
          <w:bCs/>
          <w:sz w:val="20"/>
          <w:szCs w:val="20"/>
        </w:rPr>
      </w:pPr>
    </w:p>
    <w:p w14:paraId="17650B8E" w14:textId="2A193F2C" w:rsidR="00B252B4" w:rsidRDefault="00292320" w:rsidP="00506076">
      <w:pPr>
        <w:numPr>
          <w:ilvl w:val="0"/>
          <w:numId w:val="4"/>
        </w:numPr>
        <w:spacing w:after="120" w:line="276" w:lineRule="auto"/>
        <w:ind w:left="283" w:hanging="357"/>
        <w:jc w:val="both"/>
        <w:rPr>
          <w:rFonts w:asciiTheme="minorHAnsi" w:hAnsiTheme="minorHAnsi" w:cs="Arial"/>
          <w:bCs/>
          <w:sz w:val="20"/>
          <w:szCs w:val="20"/>
        </w:rPr>
      </w:pPr>
      <w:r w:rsidRPr="00292320">
        <w:rPr>
          <w:rFonts w:asciiTheme="minorHAnsi" w:hAnsiTheme="minorHAnsi" w:cs="Arial"/>
          <w:bCs/>
          <w:sz w:val="20"/>
          <w:szCs w:val="20"/>
        </w:rPr>
        <w:t xml:space="preserve">Indicare il fatturato specifico </w:t>
      </w:r>
      <w:r>
        <w:rPr>
          <w:rFonts w:asciiTheme="minorHAnsi" w:hAnsiTheme="minorHAnsi" w:cs="Arial"/>
          <w:bCs/>
          <w:sz w:val="20"/>
          <w:szCs w:val="20"/>
        </w:rPr>
        <w:t xml:space="preserve">annuo derivante </w:t>
      </w:r>
      <w:r w:rsidR="009E5C82">
        <w:rPr>
          <w:rFonts w:asciiTheme="minorHAnsi" w:hAnsiTheme="minorHAnsi" w:cs="Arial"/>
          <w:bCs/>
          <w:sz w:val="20"/>
          <w:szCs w:val="20"/>
        </w:rPr>
        <w:t>dai</w:t>
      </w:r>
      <w:r w:rsidRPr="00292320">
        <w:rPr>
          <w:rFonts w:asciiTheme="minorHAnsi" w:hAnsiTheme="minorHAnsi" w:cs="Arial"/>
          <w:bCs/>
          <w:sz w:val="20"/>
          <w:szCs w:val="20"/>
        </w:rPr>
        <w:t xml:space="preserve"> servizi museali oggetto di gara nel quinquennio precedente all’anno corrente (Anno questionario “-5”) suddiviso tra</w:t>
      </w:r>
      <w:r w:rsidR="00B252B4">
        <w:rPr>
          <w:rFonts w:asciiTheme="minorHAnsi" w:hAnsiTheme="minorHAnsi" w:cs="Arial"/>
          <w:bCs/>
          <w:sz w:val="20"/>
          <w:szCs w:val="20"/>
        </w:rPr>
        <w:t>:</w:t>
      </w:r>
    </w:p>
    <w:p w14:paraId="2E4C190D" w14:textId="2C2B1192" w:rsidR="00B252B4" w:rsidRDefault="00292320" w:rsidP="00B252B4">
      <w:pPr>
        <w:numPr>
          <w:ilvl w:val="1"/>
          <w:numId w:val="4"/>
        </w:numPr>
        <w:spacing w:after="120" w:line="276" w:lineRule="auto"/>
        <w:jc w:val="both"/>
        <w:rPr>
          <w:rFonts w:asciiTheme="minorHAnsi" w:hAnsiTheme="minorHAnsi" w:cs="Arial"/>
          <w:bCs/>
          <w:sz w:val="20"/>
          <w:szCs w:val="20"/>
        </w:rPr>
      </w:pPr>
      <w:r w:rsidRPr="00292320">
        <w:rPr>
          <w:rFonts w:asciiTheme="minorHAnsi" w:hAnsiTheme="minorHAnsi" w:cs="Arial"/>
          <w:bCs/>
          <w:sz w:val="20"/>
          <w:szCs w:val="20"/>
        </w:rPr>
        <w:t xml:space="preserve">servizio </w:t>
      </w:r>
      <w:r w:rsidR="00BF41E2">
        <w:rPr>
          <w:rFonts w:asciiTheme="minorHAnsi" w:hAnsiTheme="minorHAnsi" w:cs="Arial"/>
          <w:bCs/>
          <w:sz w:val="20"/>
          <w:szCs w:val="20"/>
        </w:rPr>
        <w:t xml:space="preserve">noleggio </w:t>
      </w:r>
      <w:r w:rsidRPr="00292320">
        <w:rPr>
          <w:rFonts w:asciiTheme="minorHAnsi" w:hAnsiTheme="minorHAnsi" w:cs="Arial"/>
          <w:bCs/>
          <w:sz w:val="20"/>
          <w:szCs w:val="20"/>
        </w:rPr>
        <w:t>di supporti multimediali alla visita (quali ad esempio audio/video guide</w:t>
      </w:r>
      <w:r w:rsidR="006D6815">
        <w:rPr>
          <w:rFonts w:asciiTheme="minorHAnsi" w:hAnsiTheme="minorHAnsi" w:cs="Arial"/>
          <w:bCs/>
          <w:sz w:val="20"/>
          <w:szCs w:val="20"/>
        </w:rPr>
        <w:t>/applicazione per dispositivi mobili</w:t>
      </w:r>
      <w:r w:rsidR="00B252B4">
        <w:rPr>
          <w:rFonts w:asciiTheme="minorHAnsi" w:hAnsiTheme="minorHAnsi" w:cs="Arial"/>
          <w:bCs/>
          <w:sz w:val="20"/>
          <w:szCs w:val="20"/>
        </w:rPr>
        <w:t>)</w:t>
      </w:r>
      <w:r w:rsidR="00BF41E2">
        <w:rPr>
          <w:rFonts w:asciiTheme="minorHAnsi" w:hAnsiTheme="minorHAnsi" w:cs="Arial"/>
          <w:bCs/>
          <w:sz w:val="20"/>
          <w:szCs w:val="20"/>
        </w:rPr>
        <w:t>, inclusa la realizzazione d</w:t>
      </w:r>
      <w:r w:rsidR="00B252B4">
        <w:rPr>
          <w:rFonts w:asciiTheme="minorHAnsi" w:hAnsiTheme="minorHAnsi" w:cs="Arial"/>
          <w:bCs/>
          <w:sz w:val="20"/>
          <w:szCs w:val="20"/>
        </w:rPr>
        <w:t>ei contenuti</w:t>
      </w:r>
      <w:r w:rsidRPr="00292320">
        <w:rPr>
          <w:rFonts w:asciiTheme="minorHAnsi" w:hAnsiTheme="minorHAnsi" w:cs="Arial"/>
          <w:bCs/>
          <w:sz w:val="20"/>
          <w:szCs w:val="20"/>
        </w:rPr>
        <w:t xml:space="preserve">; </w:t>
      </w:r>
    </w:p>
    <w:p w14:paraId="502394BC" w14:textId="5A5A7B8C" w:rsidR="00B252B4" w:rsidRDefault="00B252B4" w:rsidP="00B252B4">
      <w:pPr>
        <w:numPr>
          <w:ilvl w:val="1"/>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servizi</w:t>
      </w:r>
      <w:r w:rsidR="00C913B1">
        <w:rPr>
          <w:rFonts w:asciiTheme="minorHAnsi" w:hAnsiTheme="minorHAnsi" w:cs="Arial"/>
          <w:bCs/>
          <w:sz w:val="20"/>
          <w:szCs w:val="20"/>
        </w:rPr>
        <w:t>o</w:t>
      </w:r>
      <w:r>
        <w:rPr>
          <w:rFonts w:asciiTheme="minorHAnsi" w:hAnsiTheme="minorHAnsi" w:cs="Arial"/>
          <w:bCs/>
          <w:sz w:val="20"/>
          <w:szCs w:val="20"/>
        </w:rPr>
        <w:t xml:space="preserve"> di </w:t>
      </w:r>
      <w:r w:rsidR="00292320" w:rsidRPr="00292320">
        <w:rPr>
          <w:rFonts w:asciiTheme="minorHAnsi" w:hAnsiTheme="minorHAnsi" w:cs="Arial"/>
          <w:bCs/>
          <w:sz w:val="20"/>
          <w:szCs w:val="20"/>
        </w:rPr>
        <w:t xml:space="preserve">visite guidate; </w:t>
      </w:r>
    </w:p>
    <w:p w14:paraId="4F524E32" w14:textId="77777777" w:rsidR="00B252B4" w:rsidRDefault="00B252B4" w:rsidP="00B252B4">
      <w:pPr>
        <w:numPr>
          <w:ilvl w:val="1"/>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servizio di </w:t>
      </w:r>
      <w:r w:rsidR="00292320" w:rsidRPr="00292320">
        <w:rPr>
          <w:rFonts w:asciiTheme="minorHAnsi" w:hAnsiTheme="minorHAnsi" w:cs="Arial"/>
          <w:bCs/>
          <w:sz w:val="20"/>
          <w:szCs w:val="20"/>
        </w:rPr>
        <w:t xml:space="preserve">visite e attività didattiche; </w:t>
      </w:r>
    </w:p>
    <w:p w14:paraId="0DB1CD82" w14:textId="55566B1B" w:rsidR="00B252B4" w:rsidRDefault="00B252B4" w:rsidP="00B252B4">
      <w:pPr>
        <w:numPr>
          <w:ilvl w:val="1"/>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servizio di </w:t>
      </w:r>
      <w:r w:rsidR="00292320" w:rsidRPr="00292320">
        <w:rPr>
          <w:rFonts w:asciiTheme="minorHAnsi" w:hAnsiTheme="minorHAnsi" w:cs="Arial"/>
          <w:bCs/>
          <w:sz w:val="20"/>
          <w:szCs w:val="20"/>
        </w:rPr>
        <w:t>bookshop</w:t>
      </w:r>
      <w:r>
        <w:rPr>
          <w:rFonts w:asciiTheme="minorHAnsi" w:hAnsiTheme="minorHAnsi" w:cs="Arial"/>
          <w:bCs/>
          <w:sz w:val="20"/>
          <w:szCs w:val="20"/>
        </w:rPr>
        <w:t xml:space="preserve"> (fatturato dei punti vendita)</w:t>
      </w:r>
      <w:r w:rsidR="00202CC6">
        <w:rPr>
          <w:rFonts w:asciiTheme="minorHAnsi" w:hAnsiTheme="minorHAnsi" w:cs="Arial"/>
          <w:bCs/>
          <w:sz w:val="20"/>
          <w:szCs w:val="20"/>
        </w:rPr>
        <w:t>;</w:t>
      </w:r>
    </w:p>
    <w:p w14:paraId="5A0E5C7A" w14:textId="2C99C010" w:rsidR="00BF41E2" w:rsidRDefault="00B252B4" w:rsidP="00B252B4">
      <w:pPr>
        <w:numPr>
          <w:ilvl w:val="1"/>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servizio di </w:t>
      </w:r>
      <w:r w:rsidR="00292320" w:rsidRPr="00292320">
        <w:rPr>
          <w:rFonts w:asciiTheme="minorHAnsi" w:hAnsiTheme="minorHAnsi" w:cs="Arial"/>
          <w:bCs/>
          <w:sz w:val="20"/>
          <w:szCs w:val="20"/>
        </w:rPr>
        <w:t>editoria</w:t>
      </w:r>
      <w:r w:rsidR="00BF41E2">
        <w:rPr>
          <w:rFonts w:asciiTheme="minorHAnsi" w:hAnsiTheme="minorHAnsi" w:cs="Arial"/>
          <w:bCs/>
          <w:sz w:val="20"/>
          <w:szCs w:val="20"/>
        </w:rPr>
        <w:t>;</w:t>
      </w:r>
      <w:r w:rsidR="00292320" w:rsidRPr="00292320">
        <w:rPr>
          <w:rFonts w:asciiTheme="minorHAnsi" w:hAnsiTheme="minorHAnsi" w:cs="Arial"/>
          <w:bCs/>
          <w:sz w:val="20"/>
          <w:szCs w:val="20"/>
        </w:rPr>
        <w:t xml:space="preserve"> </w:t>
      </w:r>
    </w:p>
    <w:p w14:paraId="1E9CACFC" w14:textId="5BCE624B" w:rsidR="00B252B4" w:rsidRDefault="00BF41E2" w:rsidP="00B252B4">
      <w:pPr>
        <w:numPr>
          <w:ilvl w:val="1"/>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servizio di </w:t>
      </w:r>
      <w:r w:rsidR="00292320" w:rsidRPr="00292320">
        <w:rPr>
          <w:rFonts w:asciiTheme="minorHAnsi" w:hAnsiTheme="minorHAnsi" w:cs="Arial"/>
          <w:bCs/>
          <w:sz w:val="20"/>
          <w:szCs w:val="20"/>
        </w:rPr>
        <w:t xml:space="preserve">merchandising; </w:t>
      </w:r>
    </w:p>
    <w:p w14:paraId="179DAF11" w14:textId="1D7A27A0" w:rsidR="005106C6" w:rsidRDefault="00FA30CF" w:rsidP="00B252B4">
      <w:pPr>
        <w:numPr>
          <w:ilvl w:val="1"/>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servizio di gestione</w:t>
      </w:r>
      <w:r w:rsidR="005106C6">
        <w:rPr>
          <w:rFonts w:asciiTheme="minorHAnsi" w:hAnsiTheme="minorHAnsi" w:cs="Arial"/>
          <w:bCs/>
          <w:sz w:val="20"/>
          <w:szCs w:val="20"/>
        </w:rPr>
        <w:t xml:space="preserve"> e organizzazione mostre temporanee;</w:t>
      </w:r>
    </w:p>
    <w:p w14:paraId="7FCB155B" w14:textId="4DABD8E0" w:rsidR="00292320" w:rsidRPr="00292320" w:rsidRDefault="00B252B4" w:rsidP="00B252B4">
      <w:pPr>
        <w:numPr>
          <w:ilvl w:val="1"/>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servizio di </w:t>
      </w:r>
      <w:r w:rsidR="00292320" w:rsidRPr="00292320">
        <w:rPr>
          <w:rFonts w:asciiTheme="minorHAnsi" w:hAnsiTheme="minorHAnsi" w:cs="Arial"/>
          <w:bCs/>
          <w:sz w:val="20"/>
          <w:szCs w:val="20"/>
        </w:rPr>
        <w:t xml:space="preserve">biglietteria (fisica e </w:t>
      </w:r>
      <w:proofErr w:type="spellStart"/>
      <w:r w:rsidR="00292320" w:rsidRPr="00292320">
        <w:rPr>
          <w:rFonts w:asciiTheme="minorHAnsi" w:hAnsiTheme="minorHAnsi" w:cs="Arial"/>
          <w:bCs/>
          <w:sz w:val="20"/>
          <w:szCs w:val="20"/>
        </w:rPr>
        <w:t>offsite</w:t>
      </w:r>
      <w:proofErr w:type="spellEnd"/>
      <w:r w:rsidR="00292320" w:rsidRPr="00292320">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79AB86CB" w14:textId="77777777" w:rsidTr="00C9228C">
        <w:trPr>
          <w:trHeight w:val="1616"/>
        </w:trPr>
        <w:tc>
          <w:tcPr>
            <w:tcW w:w="8494" w:type="dxa"/>
            <w:shd w:val="clear" w:color="auto" w:fill="F2F2F2" w:themeFill="background1" w:themeFillShade="F2"/>
          </w:tcPr>
          <w:p w14:paraId="0AF5257B" w14:textId="77777777" w:rsidR="006C414B" w:rsidRDefault="006C414B">
            <w:pPr>
              <w:ind w:left="284"/>
              <w:jc w:val="both"/>
              <w:rPr>
                <w:rFonts w:asciiTheme="minorHAnsi" w:hAnsiTheme="minorHAnsi" w:cs="Arial"/>
                <w:bCs/>
                <w:sz w:val="20"/>
                <w:szCs w:val="20"/>
              </w:rPr>
            </w:pPr>
          </w:p>
        </w:tc>
      </w:tr>
    </w:tbl>
    <w:p w14:paraId="701C4B7A" w14:textId="77777777" w:rsidR="00292320" w:rsidRDefault="00292320" w:rsidP="00292320">
      <w:pPr>
        <w:spacing w:after="120" w:line="276" w:lineRule="auto"/>
        <w:ind w:left="283"/>
        <w:jc w:val="both"/>
        <w:rPr>
          <w:rFonts w:asciiTheme="minorHAnsi" w:hAnsiTheme="minorHAnsi" w:cs="Arial"/>
          <w:bCs/>
          <w:sz w:val="20"/>
          <w:szCs w:val="20"/>
        </w:rPr>
      </w:pPr>
    </w:p>
    <w:p w14:paraId="7AF30773" w14:textId="03985260" w:rsidR="00292320" w:rsidRDefault="00292320" w:rsidP="00292320">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Con riferimento alla fornitura dei servizi oggetto di gara, potreste descrivere le vostre esperienze, specificando quali sono i committenti (o i singoli contratti), i servizi svolti, la durata del servizio ed eventuali criticità riscontrate?</w:t>
      </w:r>
    </w:p>
    <w:tbl>
      <w:tblPr>
        <w:tblStyle w:val="Grigliatabella"/>
        <w:tblW w:w="0" w:type="auto"/>
        <w:tblInd w:w="283" w:type="dxa"/>
        <w:tblLook w:val="04A0" w:firstRow="1" w:lastRow="0" w:firstColumn="1" w:lastColumn="0" w:noHBand="0" w:noVBand="1"/>
      </w:tblPr>
      <w:tblGrid>
        <w:gridCol w:w="2075"/>
        <w:gridCol w:w="2041"/>
        <w:gridCol w:w="2047"/>
        <w:gridCol w:w="2048"/>
      </w:tblGrid>
      <w:tr w:rsidR="00292320" w14:paraId="1A6598EB" w14:textId="77777777" w:rsidTr="002D6EFE">
        <w:tc>
          <w:tcPr>
            <w:tcW w:w="2123" w:type="dxa"/>
            <w:shd w:val="clear" w:color="auto" w:fill="F2F2F2" w:themeFill="background1" w:themeFillShade="F2"/>
          </w:tcPr>
          <w:p w14:paraId="5871C5C8" w14:textId="77777777" w:rsidR="00292320" w:rsidRPr="00411CB4" w:rsidRDefault="00292320" w:rsidP="002D6EFE">
            <w:pPr>
              <w:spacing w:after="120" w:line="276" w:lineRule="auto"/>
              <w:jc w:val="center"/>
              <w:rPr>
                <w:rFonts w:asciiTheme="minorHAnsi" w:hAnsiTheme="minorHAnsi" w:cs="Arial"/>
                <w:b/>
                <w:bCs/>
                <w:sz w:val="20"/>
                <w:szCs w:val="20"/>
              </w:rPr>
            </w:pPr>
            <w:r w:rsidRPr="00411CB4">
              <w:rPr>
                <w:rFonts w:asciiTheme="minorHAnsi" w:hAnsiTheme="minorHAnsi" w:cs="Arial"/>
                <w:b/>
                <w:bCs/>
                <w:sz w:val="20"/>
                <w:szCs w:val="20"/>
              </w:rPr>
              <w:t>Committente</w:t>
            </w:r>
          </w:p>
        </w:tc>
        <w:tc>
          <w:tcPr>
            <w:tcW w:w="2123" w:type="dxa"/>
            <w:shd w:val="clear" w:color="auto" w:fill="F2F2F2" w:themeFill="background1" w:themeFillShade="F2"/>
          </w:tcPr>
          <w:p w14:paraId="1FBD5F00" w14:textId="77777777" w:rsidR="00292320" w:rsidRPr="00411CB4" w:rsidRDefault="00292320" w:rsidP="002D6EFE">
            <w:pPr>
              <w:spacing w:after="120" w:line="276" w:lineRule="auto"/>
              <w:jc w:val="center"/>
              <w:rPr>
                <w:rFonts w:asciiTheme="minorHAnsi" w:hAnsiTheme="minorHAnsi" w:cs="Arial"/>
                <w:b/>
                <w:bCs/>
                <w:sz w:val="20"/>
                <w:szCs w:val="20"/>
              </w:rPr>
            </w:pPr>
            <w:r w:rsidRPr="00411CB4">
              <w:rPr>
                <w:rFonts w:asciiTheme="minorHAnsi" w:hAnsiTheme="minorHAnsi" w:cs="Arial"/>
                <w:b/>
                <w:bCs/>
                <w:sz w:val="20"/>
                <w:szCs w:val="20"/>
              </w:rPr>
              <w:t>Servizi svolti</w:t>
            </w:r>
          </w:p>
        </w:tc>
        <w:tc>
          <w:tcPr>
            <w:tcW w:w="2124" w:type="dxa"/>
            <w:shd w:val="clear" w:color="auto" w:fill="F2F2F2" w:themeFill="background1" w:themeFillShade="F2"/>
          </w:tcPr>
          <w:p w14:paraId="3EF25892" w14:textId="77777777" w:rsidR="00292320" w:rsidRPr="00411CB4" w:rsidRDefault="00292320" w:rsidP="002D6EFE">
            <w:pPr>
              <w:spacing w:after="120" w:line="276" w:lineRule="auto"/>
              <w:jc w:val="center"/>
              <w:rPr>
                <w:rFonts w:asciiTheme="minorHAnsi" w:hAnsiTheme="minorHAnsi" w:cs="Arial"/>
                <w:b/>
                <w:bCs/>
                <w:sz w:val="20"/>
                <w:szCs w:val="20"/>
              </w:rPr>
            </w:pPr>
            <w:r w:rsidRPr="00411CB4">
              <w:rPr>
                <w:rFonts w:asciiTheme="minorHAnsi" w:hAnsiTheme="minorHAnsi" w:cs="Arial"/>
                <w:b/>
                <w:bCs/>
                <w:sz w:val="20"/>
                <w:szCs w:val="20"/>
              </w:rPr>
              <w:t>Durata del servizio</w:t>
            </w:r>
          </w:p>
        </w:tc>
        <w:tc>
          <w:tcPr>
            <w:tcW w:w="2124" w:type="dxa"/>
            <w:shd w:val="clear" w:color="auto" w:fill="F2F2F2" w:themeFill="background1" w:themeFillShade="F2"/>
          </w:tcPr>
          <w:p w14:paraId="723C9D25" w14:textId="77777777" w:rsidR="00292320" w:rsidRPr="00411CB4" w:rsidRDefault="00292320" w:rsidP="002D6EFE">
            <w:pPr>
              <w:spacing w:after="120" w:line="276" w:lineRule="auto"/>
              <w:jc w:val="center"/>
              <w:rPr>
                <w:rFonts w:asciiTheme="minorHAnsi" w:hAnsiTheme="minorHAnsi" w:cs="Arial"/>
                <w:b/>
                <w:bCs/>
                <w:sz w:val="20"/>
                <w:szCs w:val="20"/>
              </w:rPr>
            </w:pPr>
            <w:r w:rsidRPr="00411CB4">
              <w:rPr>
                <w:rFonts w:asciiTheme="minorHAnsi" w:hAnsiTheme="minorHAnsi" w:cs="Arial"/>
                <w:b/>
                <w:bCs/>
                <w:sz w:val="20"/>
                <w:szCs w:val="20"/>
              </w:rPr>
              <w:t>Criticità</w:t>
            </w:r>
          </w:p>
        </w:tc>
      </w:tr>
      <w:tr w:rsidR="00292320" w14:paraId="727AA36C" w14:textId="77777777" w:rsidTr="002D6EFE">
        <w:tc>
          <w:tcPr>
            <w:tcW w:w="2123" w:type="dxa"/>
            <w:shd w:val="clear" w:color="auto" w:fill="F2F2F2" w:themeFill="background1" w:themeFillShade="F2"/>
          </w:tcPr>
          <w:p w14:paraId="46A8283E" w14:textId="77777777" w:rsidR="00292320" w:rsidRDefault="00292320" w:rsidP="002D6EFE">
            <w:pPr>
              <w:spacing w:after="120" w:line="276" w:lineRule="auto"/>
              <w:jc w:val="both"/>
              <w:rPr>
                <w:rFonts w:asciiTheme="minorHAnsi" w:hAnsiTheme="minorHAnsi" w:cs="Arial"/>
                <w:bCs/>
                <w:sz w:val="20"/>
                <w:szCs w:val="20"/>
              </w:rPr>
            </w:pPr>
          </w:p>
        </w:tc>
        <w:tc>
          <w:tcPr>
            <w:tcW w:w="2123" w:type="dxa"/>
            <w:shd w:val="clear" w:color="auto" w:fill="F2F2F2" w:themeFill="background1" w:themeFillShade="F2"/>
          </w:tcPr>
          <w:p w14:paraId="3C1CA731"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3246E662"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65010070" w14:textId="77777777" w:rsidR="00292320" w:rsidRDefault="00292320" w:rsidP="002D6EFE">
            <w:pPr>
              <w:spacing w:after="120" w:line="276" w:lineRule="auto"/>
              <w:jc w:val="both"/>
              <w:rPr>
                <w:rFonts w:asciiTheme="minorHAnsi" w:hAnsiTheme="minorHAnsi" w:cs="Arial"/>
                <w:bCs/>
                <w:sz w:val="20"/>
                <w:szCs w:val="20"/>
              </w:rPr>
            </w:pPr>
          </w:p>
        </w:tc>
      </w:tr>
      <w:tr w:rsidR="00292320" w14:paraId="12655345" w14:textId="77777777" w:rsidTr="002D6EFE">
        <w:tc>
          <w:tcPr>
            <w:tcW w:w="2123" w:type="dxa"/>
            <w:shd w:val="clear" w:color="auto" w:fill="F2F2F2" w:themeFill="background1" w:themeFillShade="F2"/>
          </w:tcPr>
          <w:p w14:paraId="65DC6529" w14:textId="77777777" w:rsidR="00292320" w:rsidRDefault="00292320" w:rsidP="002D6EFE">
            <w:pPr>
              <w:spacing w:after="120" w:line="276" w:lineRule="auto"/>
              <w:jc w:val="both"/>
              <w:rPr>
                <w:rFonts w:asciiTheme="minorHAnsi" w:hAnsiTheme="minorHAnsi" w:cs="Arial"/>
                <w:bCs/>
                <w:sz w:val="20"/>
                <w:szCs w:val="20"/>
              </w:rPr>
            </w:pPr>
          </w:p>
        </w:tc>
        <w:tc>
          <w:tcPr>
            <w:tcW w:w="2123" w:type="dxa"/>
            <w:shd w:val="clear" w:color="auto" w:fill="F2F2F2" w:themeFill="background1" w:themeFillShade="F2"/>
          </w:tcPr>
          <w:p w14:paraId="5321CAB5"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526A6269"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564E3C1F" w14:textId="77777777" w:rsidR="00292320" w:rsidRDefault="00292320" w:rsidP="002D6EFE">
            <w:pPr>
              <w:spacing w:after="120" w:line="276" w:lineRule="auto"/>
              <w:jc w:val="both"/>
              <w:rPr>
                <w:rFonts w:asciiTheme="minorHAnsi" w:hAnsiTheme="minorHAnsi" w:cs="Arial"/>
                <w:bCs/>
                <w:sz w:val="20"/>
                <w:szCs w:val="20"/>
              </w:rPr>
            </w:pPr>
          </w:p>
        </w:tc>
      </w:tr>
      <w:tr w:rsidR="00292320" w14:paraId="418010E1" w14:textId="77777777" w:rsidTr="002D6EFE">
        <w:tc>
          <w:tcPr>
            <w:tcW w:w="2123" w:type="dxa"/>
            <w:shd w:val="clear" w:color="auto" w:fill="F2F2F2" w:themeFill="background1" w:themeFillShade="F2"/>
          </w:tcPr>
          <w:p w14:paraId="54384805" w14:textId="77777777" w:rsidR="00292320" w:rsidRDefault="00292320" w:rsidP="002D6EFE">
            <w:pPr>
              <w:spacing w:after="120" w:line="276" w:lineRule="auto"/>
              <w:jc w:val="both"/>
              <w:rPr>
                <w:rFonts w:asciiTheme="minorHAnsi" w:hAnsiTheme="minorHAnsi" w:cs="Arial"/>
                <w:bCs/>
                <w:sz w:val="20"/>
                <w:szCs w:val="20"/>
              </w:rPr>
            </w:pPr>
          </w:p>
        </w:tc>
        <w:tc>
          <w:tcPr>
            <w:tcW w:w="2123" w:type="dxa"/>
            <w:shd w:val="clear" w:color="auto" w:fill="F2F2F2" w:themeFill="background1" w:themeFillShade="F2"/>
          </w:tcPr>
          <w:p w14:paraId="0E2FCC60"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5AC02935"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18F9C826" w14:textId="77777777" w:rsidR="00292320" w:rsidRDefault="00292320" w:rsidP="002D6EFE">
            <w:pPr>
              <w:spacing w:after="120" w:line="276" w:lineRule="auto"/>
              <w:jc w:val="both"/>
              <w:rPr>
                <w:rFonts w:asciiTheme="minorHAnsi" w:hAnsiTheme="minorHAnsi" w:cs="Arial"/>
                <w:bCs/>
                <w:sz w:val="20"/>
                <w:szCs w:val="20"/>
              </w:rPr>
            </w:pPr>
          </w:p>
        </w:tc>
      </w:tr>
      <w:tr w:rsidR="00292320" w14:paraId="6CC5AC2B" w14:textId="77777777" w:rsidTr="002D6EFE">
        <w:tc>
          <w:tcPr>
            <w:tcW w:w="2123" w:type="dxa"/>
            <w:shd w:val="clear" w:color="auto" w:fill="F2F2F2" w:themeFill="background1" w:themeFillShade="F2"/>
          </w:tcPr>
          <w:p w14:paraId="69144E9E" w14:textId="77777777" w:rsidR="00292320" w:rsidRDefault="00292320" w:rsidP="002D6EFE">
            <w:pPr>
              <w:spacing w:after="120" w:line="276" w:lineRule="auto"/>
              <w:jc w:val="both"/>
              <w:rPr>
                <w:rFonts w:asciiTheme="minorHAnsi" w:hAnsiTheme="minorHAnsi" w:cs="Arial"/>
                <w:bCs/>
                <w:sz w:val="20"/>
                <w:szCs w:val="20"/>
              </w:rPr>
            </w:pPr>
          </w:p>
        </w:tc>
        <w:tc>
          <w:tcPr>
            <w:tcW w:w="2123" w:type="dxa"/>
            <w:shd w:val="clear" w:color="auto" w:fill="F2F2F2" w:themeFill="background1" w:themeFillShade="F2"/>
          </w:tcPr>
          <w:p w14:paraId="4B18FD28"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18B4C7BE"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6A5F8030" w14:textId="77777777" w:rsidR="00292320" w:rsidRDefault="00292320" w:rsidP="002D6EFE">
            <w:pPr>
              <w:spacing w:after="120" w:line="276" w:lineRule="auto"/>
              <w:jc w:val="both"/>
              <w:rPr>
                <w:rFonts w:asciiTheme="minorHAnsi" w:hAnsiTheme="minorHAnsi" w:cs="Arial"/>
                <w:bCs/>
                <w:sz w:val="20"/>
                <w:szCs w:val="20"/>
              </w:rPr>
            </w:pPr>
          </w:p>
        </w:tc>
      </w:tr>
      <w:tr w:rsidR="00292320" w14:paraId="6CBA5FA0" w14:textId="77777777" w:rsidTr="002D6EFE">
        <w:tc>
          <w:tcPr>
            <w:tcW w:w="2123" w:type="dxa"/>
            <w:shd w:val="clear" w:color="auto" w:fill="F2F2F2" w:themeFill="background1" w:themeFillShade="F2"/>
          </w:tcPr>
          <w:p w14:paraId="766ADBB0" w14:textId="77777777" w:rsidR="00292320" w:rsidRDefault="00292320" w:rsidP="002D6EFE">
            <w:pPr>
              <w:spacing w:after="120" w:line="276" w:lineRule="auto"/>
              <w:jc w:val="both"/>
              <w:rPr>
                <w:rFonts w:asciiTheme="minorHAnsi" w:hAnsiTheme="minorHAnsi" w:cs="Arial"/>
                <w:bCs/>
                <w:sz w:val="20"/>
                <w:szCs w:val="20"/>
              </w:rPr>
            </w:pPr>
          </w:p>
        </w:tc>
        <w:tc>
          <w:tcPr>
            <w:tcW w:w="2123" w:type="dxa"/>
            <w:shd w:val="clear" w:color="auto" w:fill="F2F2F2" w:themeFill="background1" w:themeFillShade="F2"/>
          </w:tcPr>
          <w:p w14:paraId="7C7AE8B1"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123DD4F3"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691F317C" w14:textId="77777777" w:rsidR="00292320" w:rsidRDefault="00292320" w:rsidP="002D6EFE">
            <w:pPr>
              <w:spacing w:after="120" w:line="276" w:lineRule="auto"/>
              <w:jc w:val="both"/>
              <w:rPr>
                <w:rFonts w:asciiTheme="minorHAnsi" w:hAnsiTheme="minorHAnsi" w:cs="Arial"/>
                <w:bCs/>
                <w:sz w:val="20"/>
                <w:szCs w:val="20"/>
              </w:rPr>
            </w:pPr>
          </w:p>
        </w:tc>
      </w:tr>
      <w:tr w:rsidR="00292320" w14:paraId="0AE114BC" w14:textId="77777777" w:rsidTr="002D6EFE">
        <w:tc>
          <w:tcPr>
            <w:tcW w:w="2123" w:type="dxa"/>
            <w:shd w:val="clear" w:color="auto" w:fill="F2F2F2" w:themeFill="background1" w:themeFillShade="F2"/>
          </w:tcPr>
          <w:p w14:paraId="44F36773" w14:textId="77777777" w:rsidR="00292320" w:rsidRDefault="00292320" w:rsidP="002D6EFE">
            <w:pPr>
              <w:spacing w:after="120" w:line="276" w:lineRule="auto"/>
              <w:jc w:val="both"/>
              <w:rPr>
                <w:rFonts w:asciiTheme="minorHAnsi" w:hAnsiTheme="minorHAnsi" w:cs="Arial"/>
                <w:bCs/>
                <w:sz w:val="20"/>
                <w:szCs w:val="20"/>
              </w:rPr>
            </w:pPr>
          </w:p>
        </w:tc>
        <w:tc>
          <w:tcPr>
            <w:tcW w:w="2123" w:type="dxa"/>
            <w:shd w:val="clear" w:color="auto" w:fill="F2F2F2" w:themeFill="background1" w:themeFillShade="F2"/>
          </w:tcPr>
          <w:p w14:paraId="48D47706"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19E70FA0" w14:textId="77777777" w:rsidR="00292320" w:rsidRDefault="00292320" w:rsidP="002D6EFE">
            <w:pPr>
              <w:spacing w:after="120" w:line="276" w:lineRule="auto"/>
              <w:jc w:val="both"/>
              <w:rPr>
                <w:rFonts w:asciiTheme="minorHAnsi" w:hAnsiTheme="minorHAnsi" w:cs="Arial"/>
                <w:bCs/>
                <w:sz w:val="20"/>
                <w:szCs w:val="20"/>
              </w:rPr>
            </w:pPr>
          </w:p>
        </w:tc>
        <w:tc>
          <w:tcPr>
            <w:tcW w:w="2124" w:type="dxa"/>
            <w:shd w:val="clear" w:color="auto" w:fill="F2F2F2" w:themeFill="background1" w:themeFillShade="F2"/>
          </w:tcPr>
          <w:p w14:paraId="504F3CEC" w14:textId="77777777" w:rsidR="00292320" w:rsidRDefault="00292320" w:rsidP="002D6EFE">
            <w:pPr>
              <w:spacing w:after="120" w:line="276" w:lineRule="auto"/>
              <w:jc w:val="both"/>
              <w:rPr>
                <w:rFonts w:asciiTheme="minorHAnsi" w:hAnsiTheme="minorHAnsi" w:cs="Arial"/>
                <w:bCs/>
                <w:sz w:val="20"/>
                <w:szCs w:val="20"/>
              </w:rPr>
            </w:pPr>
          </w:p>
        </w:tc>
      </w:tr>
    </w:tbl>
    <w:p w14:paraId="4C8832D5" w14:textId="2744AEAB" w:rsidR="00F367DD" w:rsidRDefault="00F367DD" w:rsidP="008779F5">
      <w:pPr>
        <w:spacing w:line="276" w:lineRule="auto"/>
        <w:jc w:val="both"/>
        <w:rPr>
          <w:rFonts w:asciiTheme="minorHAnsi" w:hAnsiTheme="minorHAnsi" w:cs="Arial"/>
          <w:bCs/>
          <w:sz w:val="20"/>
          <w:szCs w:val="20"/>
        </w:rPr>
      </w:pPr>
    </w:p>
    <w:p w14:paraId="26D626C9" w14:textId="77777777" w:rsidR="008F15CE" w:rsidRPr="008779F5" w:rsidRDefault="008F15CE" w:rsidP="008779F5">
      <w:pPr>
        <w:spacing w:line="276" w:lineRule="auto"/>
        <w:jc w:val="both"/>
        <w:rPr>
          <w:rFonts w:asciiTheme="minorHAnsi" w:hAnsiTheme="minorHAnsi" w:cs="Arial"/>
          <w:bCs/>
          <w:sz w:val="20"/>
          <w:szCs w:val="20"/>
        </w:rPr>
      </w:pPr>
    </w:p>
    <w:p w14:paraId="390C05A7" w14:textId="54B7FB00" w:rsidR="00C913B1" w:rsidRPr="00DF7A8F" w:rsidRDefault="00C913B1" w:rsidP="00C913B1">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Avete indicazioni o commenti</w:t>
      </w:r>
      <w:r w:rsidR="00DF7A8F">
        <w:rPr>
          <w:rFonts w:asciiTheme="minorHAnsi" w:hAnsiTheme="minorHAnsi" w:cs="Arial"/>
          <w:bCs/>
          <w:sz w:val="20"/>
          <w:szCs w:val="20"/>
        </w:rPr>
        <w:t xml:space="preserve"> da fornire</w:t>
      </w:r>
      <w:r>
        <w:rPr>
          <w:rFonts w:asciiTheme="minorHAnsi" w:hAnsiTheme="minorHAnsi" w:cs="Arial"/>
          <w:bCs/>
          <w:sz w:val="20"/>
          <w:szCs w:val="20"/>
        </w:rPr>
        <w:t xml:space="preserve"> in merito a precedenti gare Consip bandite nell’ambito del Disciplinare con il </w:t>
      </w:r>
      <w:proofErr w:type="spellStart"/>
      <w:r>
        <w:rPr>
          <w:rFonts w:asciiTheme="minorHAnsi" w:hAnsiTheme="minorHAnsi" w:cs="Arial"/>
          <w:bCs/>
          <w:sz w:val="20"/>
          <w:szCs w:val="20"/>
        </w:rPr>
        <w:t>Mic</w:t>
      </w:r>
      <w:proofErr w:type="spellEnd"/>
      <w:r>
        <w:rPr>
          <w:rFonts w:asciiTheme="minorHAnsi" w:hAnsiTheme="minorHAnsi" w:cs="Arial"/>
          <w:bCs/>
          <w:sz w:val="20"/>
          <w:szCs w:val="20"/>
        </w:rPr>
        <w:t xml:space="preserve">?  </w:t>
      </w:r>
    </w:p>
    <w:p w14:paraId="1D41B51B" w14:textId="77777777" w:rsidR="00C913B1" w:rsidRDefault="00C913B1" w:rsidP="00C913B1">
      <w:pPr>
        <w:pStyle w:val="Paragrafoelenco"/>
        <w:spacing w:line="276" w:lineRule="auto"/>
        <w:ind w:left="360"/>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8494"/>
      </w:tblGrid>
      <w:tr w:rsidR="00C913B1" w14:paraId="775F8CE8" w14:textId="77777777" w:rsidTr="00DF77CD">
        <w:trPr>
          <w:trHeight w:val="1546"/>
        </w:trPr>
        <w:tc>
          <w:tcPr>
            <w:tcW w:w="8494" w:type="dxa"/>
            <w:shd w:val="clear" w:color="auto" w:fill="F2F2F2" w:themeFill="background1" w:themeFillShade="F2"/>
          </w:tcPr>
          <w:p w14:paraId="7CCD9F27" w14:textId="77777777" w:rsidR="00C913B1" w:rsidRDefault="00C913B1" w:rsidP="00DF77CD">
            <w:pPr>
              <w:spacing w:line="276" w:lineRule="auto"/>
              <w:jc w:val="both"/>
              <w:rPr>
                <w:rFonts w:asciiTheme="minorHAnsi" w:hAnsiTheme="minorHAnsi" w:cs="Arial"/>
                <w:bCs/>
                <w:sz w:val="20"/>
                <w:szCs w:val="20"/>
              </w:rPr>
            </w:pPr>
          </w:p>
        </w:tc>
      </w:tr>
    </w:tbl>
    <w:p w14:paraId="1F1D71D8" w14:textId="77777777" w:rsidR="00C913B1" w:rsidRDefault="00C913B1" w:rsidP="00C913B1">
      <w:pPr>
        <w:pStyle w:val="Paragrafoelenco"/>
        <w:spacing w:line="276" w:lineRule="auto"/>
        <w:ind w:left="360"/>
        <w:jc w:val="both"/>
        <w:rPr>
          <w:rFonts w:asciiTheme="minorHAnsi" w:hAnsiTheme="minorHAnsi" w:cs="Arial"/>
          <w:bCs/>
          <w:sz w:val="20"/>
          <w:szCs w:val="20"/>
        </w:rPr>
      </w:pPr>
    </w:p>
    <w:p w14:paraId="0D0D3463" w14:textId="6346561E" w:rsidR="00F367DD" w:rsidRPr="00C82A10" w:rsidRDefault="00F367DD" w:rsidP="00F367DD">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Avete indicazioni o commenti da fornire in merito ai servizi oggetto della gara?  </w:t>
      </w:r>
    </w:p>
    <w:p w14:paraId="6322C65A" w14:textId="77777777" w:rsidR="00F367DD" w:rsidRDefault="00F367DD" w:rsidP="00F367DD">
      <w:pPr>
        <w:pStyle w:val="Paragrafoelenco"/>
        <w:spacing w:line="276" w:lineRule="auto"/>
        <w:ind w:left="360"/>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8494"/>
      </w:tblGrid>
      <w:tr w:rsidR="00F367DD" w14:paraId="1C562663" w14:textId="77777777" w:rsidTr="00923D67">
        <w:trPr>
          <w:trHeight w:val="1546"/>
        </w:trPr>
        <w:tc>
          <w:tcPr>
            <w:tcW w:w="8494" w:type="dxa"/>
            <w:shd w:val="clear" w:color="auto" w:fill="F2F2F2" w:themeFill="background1" w:themeFillShade="F2"/>
          </w:tcPr>
          <w:p w14:paraId="48205B2A" w14:textId="77777777" w:rsidR="00F367DD" w:rsidRDefault="00F367DD" w:rsidP="00923D67">
            <w:pPr>
              <w:spacing w:line="276" w:lineRule="auto"/>
              <w:jc w:val="both"/>
              <w:rPr>
                <w:rFonts w:asciiTheme="minorHAnsi" w:hAnsiTheme="minorHAnsi" w:cs="Arial"/>
                <w:bCs/>
                <w:sz w:val="20"/>
                <w:szCs w:val="20"/>
              </w:rPr>
            </w:pPr>
          </w:p>
        </w:tc>
      </w:tr>
    </w:tbl>
    <w:p w14:paraId="094AD402" w14:textId="772D5E7E" w:rsidR="00F367DD" w:rsidRDefault="00F367DD">
      <w:pPr>
        <w:spacing w:line="276" w:lineRule="auto"/>
        <w:jc w:val="both"/>
        <w:rPr>
          <w:rFonts w:asciiTheme="minorHAnsi" w:hAnsiTheme="minorHAnsi" w:cs="Arial"/>
          <w:bCs/>
          <w:sz w:val="20"/>
          <w:szCs w:val="20"/>
        </w:rPr>
      </w:pPr>
    </w:p>
    <w:p w14:paraId="4B6F3551" w14:textId="77777777" w:rsidR="00F367DD" w:rsidRDefault="00F367DD">
      <w:pPr>
        <w:spacing w:line="276" w:lineRule="auto"/>
        <w:jc w:val="both"/>
        <w:rPr>
          <w:rFonts w:asciiTheme="minorHAnsi" w:hAnsiTheme="minorHAnsi" w:cs="Arial"/>
          <w:bCs/>
          <w:sz w:val="20"/>
          <w:szCs w:val="20"/>
        </w:rPr>
      </w:pPr>
    </w:p>
    <w:p w14:paraId="01CFAF70" w14:textId="1D01A399" w:rsidR="00C9228C" w:rsidRDefault="00C9228C" w:rsidP="00F367DD">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Altro (fornire </w:t>
      </w:r>
      <w:r w:rsidR="00F367DD" w:rsidRPr="00F367DD">
        <w:rPr>
          <w:rFonts w:asciiTheme="minorHAnsi" w:hAnsiTheme="minorHAnsi" w:cs="Arial"/>
          <w:bCs/>
          <w:sz w:val="20"/>
          <w:szCs w:val="20"/>
        </w:rPr>
        <w:t>ulteriori elementi / informazioni che possono essere utili per lo sviluppo dell’iniziativa</w:t>
      </w:r>
      <w:r w:rsidR="005106C6">
        <w:rPr>
          <w:rFonts w:asciiTheme="minorHAnsi" w:hAnsiTheme="minorHAnsi" w:cs="Arial"/>
          <w:bCs/>
          <w:sz w:val="20"/>
          <w:szCs w:val="20"/>
        </w:rPr>
        <w:t>)</w:t>
      </w:r>
      <w:r w:rsidRPr="000040D4">
        <w:rPr>
          <w:rFonts w:asciiTheme="minorHAnsi" w:hAnsiTheme="minorHAnsi" w:cs="Arial"/>
          <w:bCs/>
          <w:sz w:val="20"/>
          <w:szCs w:val="20"/>
        </w:rPr>
        <w:t>.</w:t>
      </w:r>
    </w:p>
    <w:p w14:paraId="7DD85311" w14:textId="77777777" w:rsidR="00F367DD" w:rsidRPr="00C82A10" w:rsidRDefault="00F367DD" w:rsidP="00C82A10">
      <w:pPr>
        <w:spacing w:line="276" w:lineRule="auto"/>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8494"/>
      </w:tblGrid>
      <w:tr w:rsidR="00C9228C" w14:paraId="26CDABED" w14:textId="77777777" w:rsidTr="00C9228C">
        <w:trPr>
          <w:trHeight w:val="1546"/>
        </w:trPr>
        <w:tc>
          <w:tcPr>
            <w:tcW w:w="8494" w:type="dxa"/>
            <w:shd w:val="clear" w:color="auto" w:fill="F2F2F2" w:themeFill="background1" w:themeFillShade="F2"/>
          </w:tcPr>
          <w:p w14:paraId="178A117D" w14:textId="73EBCF25" w:rsidR="00C9228C" w:rsidRDefault="00C9228C">
            <w:pPr>
              <w:spacing w:line="276" w:lineRule="auto"/>
              <w:jc w:val="both"/>
              <w:rPr>
                <w:rFonts w:asciiTheme="minorHAnsi" w:hAnsiTheme="minorHAnsi" w:cs="Arial"/>
                <w:bCs/>
                <w:sz w:val="20"/>
                <w:szCs w:val="20"/>
              </w:rPr>
            </w:pPr>
          </w:p>
        </w:tc>
      </w:tr>
    </w:tbl>
    <w:p w14:paraId="3B496077" w14:textId="77777777" w:rsidR="000040D4" w:rsidRDefault="000040D4">
      <w:pPr>
        <w:spacing w:line="276" w:lineRule="auto"/>
        <w:jc w:val="both"/>
        <w:rPr>
          <w:rFonts w:asciiTheme="minorHAnsi" w:hAnsiTheme="minorHAnsi" w:cs="Arial"/>
          <w:bCs/>
          <w:sz w:val="20"/>
          <w:szCs w:val="20"/>
        </w:rPr>
      </w:pPr>
    </w:p>
    <w:p w14:paraId="09068602" w14:textId="1D394D84"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Documento di Consultazione del mercato, l’interessato acconsente espressamente al trattamento dei propri Dati </w:t>
      </w:r>
      <w:r w:rsidR="00C82A10">
        <w:rPr>
          <w:rFonts w:asciiTheme="minorHAnsi" w:hAnsiTheme="minorHAnsi" w:cs="Arial"/>
          <w:bCs/>
          <w:sz w:val="20"/>
          <w:szCs w:val="20"/>
        </w:rPr>
        <w:t>personali</w:t>
      </w:r>
      <w:r>
        <w:rPr>
          <w:rFonts w:asciiTheme="minorHAnsi" w:hAnsiTheme="minorHAnsi" w:cs="Arial"/>
          <w:bCs/>
          <w:sz w:val="20"/>
          <w:szCs w:val="20"/>
        </w:rPr>
        <w:t xml:space="preserve"> sopra forniti.</w:t>
      </w:r>
    </w:p>
    <w:p w14:paraId="3CC11F3D" w14:textId="64A6F1E8" w:rsidR="006C414B" w:rsidRDefault="006C414B">
      <w:pPr>
        <w:jc w:val="both"/>
        <w:rPr>
          <w:rFonts w:ascii="Trebuchet MS" w:hAnsi="Trebuchet MS" w:cs="Arial"/>
          <w:i/>
          <w:color w:val="0000FF"/>
          <w:sz w:val="20"/>
          <w:szCs w:val="20"/>
        </w:rPr>
      </w:pPr>
    </w:p>
    <w:p w14:paraId="57D82E6A"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216600FE"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B798EBF"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0E37BC31" w14:textId="77777777">
        <w:tc>
          <w:tcPr>
            <w:tcW w:w="2822" w:type="dxa"/>
            <w:tcBorders>
              <w:top w:val="single" w:sz="4" w:space="0" w:color="FFFFFF" w:themeColor="background1"/>
            </w:tcBorders>
            <w:shd w:val="clear" w:color="auto" w:fill="auto"/>
          </w:tcPr>
          <w:p w14:paraId="6140CE50"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22E50791" w14:textId="77777777">
        <w:trPr>
          <w:trHeight w:val="413"/>
        </w:trPr>
        <w:tc>
          <w:tcPr>
            <w:tcW w:w="2822" w:type="dxa"/>
            <w:shd w:val="clear" w:color="auto" w:fill="auto"/>
          </w:tcPr>
          <w:p w14:paraId="0B3B5136" w14:textId="77777777" w:rsidR="006C414B" w:rsidRDefault="006C414B">
            <w:pPr>
              <w:jc w:val="both"/>
              <w:rPr>
                <w:rFonts w:ascii="Trebuchet MS" w:hAnsi="Trebuchet MS" w:cs="Arial"/>
                <w:bCs/>
                <w:i/>
                <w:sz w:val="20"/>
                <w:szCs w:val="20"/>
                <w:highlight w:val="yellow"/>
              </w:rPr>
            </w:pPr>
          </w:p>
          <w:p w14:paraId="7DA73AF0" w14:textId="77777777" w:rsidR="006C414B" w:rsidRDefault="006C414B">
            <w:pPr>
              <w:jc w:val="both"/>
              <w:rPr>
                <w:rFonts w:ascii="Trebuchet MS" w:hAnsi="Trebuchet MS" w:cs="Arial"/>
                <w:bCs/>
                <w:i/>
                <w:sz w:val="20"/>
                <w:szCs w:val="20"/>
                <w:highlight w:val="yellow"/>
              </w:rPr>
            </w:pPr>
          </w:p>
          <w:p w14:paraId="138CFD7B"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475FFBC6" w14:textId="77777777" w:rsidR="006C414B" w:rsidRDefault="006C414B">
      <w:pPr>
        <w:rPr>
          <w:rFonts w:asciiTheme="minorHAnsi" w:hAnsiTheme="minorHAnsi" w:cs="Arial"/>
          <w:b/>
          <w:bCs/>
          <w:sz w:val="20"/>
          <w:szCs w:val="20"/>
        </w:rPr>
      </w:pPr>
    </w:p>
    <w:p w14:paraId="484ABA50" w14:textId="77777777" w:rsidR="006C414B" w:rsidRDefault="006C414B">
      <w:pPr>
        <w:rPr>
          <w:rFonts w:asciiTheme="minorHAnsi" w:hAnsiTheme="minorHAnsi" w:cs="Arial"/>
          <w:b/>
          <w:bCs/>
          <w:sz w:val="20"/>
          <w:szCs w:val="20"/>
        </w:rPr>
      </w:pPr>
    </w:p>
    <w:p w14:paraId="75DA71AA" w14:textId="77777777"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B74C77" w16cid:durableId="24131606"/>
  <w16cid:commentId w16cid:paraId="3FFD2CB9" w16cid:durableId="241316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9E69E" w14:textId="77777777" w:rsidR="00EC1AAA" w:rsidRDefault="00EC1AAA">
      <w:r>
        <w:separator/>
      </w:r>
    </w:p>
  </w:endnote>
  <w:endnote w:type="continuationSeparator" w:id="0">
    <w:p w14:paraId="40087179" w14:textId="77777777" w:rsidR="00EC1AAA" w:rsidRDefault="00EC1AAA">
      <w:r>
        <w:continuationSeparator/>
      </w:r>
    </w:p>
  </w:endnote>
  <w:endnote w:type="continuationNotice" w:id="1">
    <w:p w14:paraId="6068C405" w14:textId="77777777" w:rsidR="00EC1AAA" w:rsidRDefault="00EC1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17E3E" w14:textId="3ACE0194" w:rsidR="006C414B" w:rsidRDefault="00582887">
    <w:pPr>
      <w:pStyle w:val="Pidipagina"/>
      <w:pBdr>
        <w:top w:val="single" w:sz="4" w:space="1" w:color="auto"/>
      </w:pBdr>
      <w:rPr>
        <w:rFonts w:asciiTheme="minorHAnsi" w:hAnsiTheme="minorHAnsi"/>
        <w:color w:val="FF000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4029B17" wp14:editId="330488EA">
              <wp:simplePos x="0" y="0"/>
              <wp:positionH relativeFrom="column">
                <wp:posOffset>5325110</wp:posOffset>
              </wp:positionH>
              <wp:positionV relativeFrom="paragraph">
                <wp:posOffset>258445</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0BFCE21B" w14:textId="1F5D6EF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E12ED">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E12ED">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F7ADA7B"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29B17" id="_x0000_t202" coordsize="21600,21600" o:spt="202" path="m,l,21600r21600,l21600,xe">
              <v:stroke joinstyle="miter"/>
              <v:path gradientshapeok="t" o:connecttype="rect"/>
            </v:shapetype>
            <v:shape id="Casella di testo 2" o:spid="_x0000_s1026" type="#_x0000_t202" style="position:absolute;margin-left:419.3pt;margin-top:20.3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" stroked="f">
              <v:textbox>
                <w:txbxContent>
                  <w:p w14:paraId="0BFCE21B" w14:textId="1F5D6EF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E12ED">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E12ED">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F7ADA7B"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00AB08A7">
      <w:rPr>
        <w:rFonts w:asciiTheme="minorHAnsi" w:hAnsiTheme="minorHAnsi"/>
        <w:iCs/>
        <w:color w:val="C0C0C0"/>
        <w:sz w:val="16"/>
        <w:szCs w:val="16"/>
      </w:rPr>
      <w:t>le gare</w:t>
    </w:r>
    <w:r>
      <w:rPr>
        <w:rFonts w:asciiTheme="minorHAnsi" w:hAnsiTheme="minorHAnsi"/>
        <w:iCs/>
        <w:color w:val="C0C0C0"/>
        <w:sz w:val="16"/>
        <w:szCs w:val="16"/>
      </w:rPr>
      <w:t xml:space="preserve"> di affidamento in concessione dei servizi </w:t>
    </w:r>
    <w:r w:rsidR="00A64305">
      <w:rPr>
        <w:rFonts w:asciiTheme="minorHAnsi" w:hAnsiTheme="minorHAnsi"/>
        <w:iCs/>
        <w:color w:val="C0C0C0"/>
        <w:sz w:val="16"/>
        <w:szCs w:val="16"/>
      </w:rPr>
      <w:t xml:space="preserve">museali </w:t>
    </w:r>
    <w:r w:rsidR="009D0D88" w:rsidRPr="009D0D88">
      <w:rPr>
        <w:rFonts w:asciiTheme="minorHAnsi" w:hAnsiTheme="minorHAnsi"/>
        <w:iCs/>
        <w:color w:val="C0C0C0"/>
        <w:sz w:val="16"/>
        <w:szCs w:val="16"/>
      </w:rPr>
      <w:t>integrati</w:t>
    </w:r>
    <w:r w:rsidR="005106C6">
      <w:rPr>
        <w:rFonts w:asciiTheme="minorHAnsi" w:hAnsiTheme="minorHAnsi"/>
        <w:iCs/>
        <w:color w:val="C0C0C0"/>
        <w:sz w:val="16"/>
        <w:szCs w:val="16"/>
      </w:rPr>
      <w:t xml:space="preserve"> </w:t>
    </w:r>
    <w:r w:rsidR="009D0D88" w:rsidRPr="009D0D88">
      <w:rPr>
        <w:rFonts w:asciiTheme="minorHAnsi" w:hAnsiTheme="minorHAnsi"/>
        <w:iCs/>
        <w:color w:val="C0C0C0"/>
        <w:sz w:val="16"/>
        <w:szCs w:val="16"/>
      </w:rPr>
      <w:t>per conto del Ministero della Cultura</w:t>
    </w:r>
    <w:r w:rsidR="00C159BB">
      <w:rPr>
        <w:rFonts w:asciiTheme="minorHAnsi" w:hAnsiTheme="minorHAnsi"/>
        <w:iCs/>
        <w:color w:val="C0C0C0"/>
        <w:sz w:val="16"/>
        <w:szCs w:val="16"/>
      </w:rPr>
      <w:t xml:space="preserve"> </w:t>
    </w:r>
    <w:r w:rsidR="00AB08A7" w:rsidRPr="00AB08A7">
      <w:rPr>
        <w:rFonts w:asciiTheme="minorHAnsi" w:hAnsiTheme="minorHAnsi"/>
        <w:iCs/>
        <w:color w:val="C0C0C0"/>
        <w:sz w:val="16"/>
        <w:szCs w:val="16"/>
      </w:rPr>
      <w:t xml:space="preserve">ID 2564 - 2584 - 2586 </w:t>
    </w:r>
  </w:p>
  <w:p w14:paraId="0584B0BF"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4E7D46E9"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371639F8"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D1D5"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2ACCB6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6A03B4A3"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B35AE0D"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45630496"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5FD7B" w14:textId="77777777" w:rsidR="00EC1AAA" w:rsidRDefault="00EC1AAA">
      <w:r>
        <w:separator/>
      </w:r>
    </w:p>
  </w:footnote>
  <w:footnote w:type="continuationSeparator" w:id="0">
    <w:p w14:paraId="0FA2B13B" w14:textId="77777777" w:rsidR="00EC1AAA" w:rsidRDefault="00EC1AAA">
      <w:r>
        <w:continuationSeparator/>
      </w:r>
    </w:p>
  </w:footnote>
  <w:footnote w:type="continuationNotice" w:id="1">
    <w:p w14:paraId="15C96440" w14:textId="77777777" w:rsidR="00EC1AAA" w:rsidRDefault="00EC1A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82E9" w14:textId="77777777" w:rsidR="006C414B" w:rsidRDefault="00A82C5B">
    <w:pPr>
      <w:pStyle w:val="Intestazione"/>
      <w:ind w:hanging="709"/>
    </w:pPr>
    <w:r>
      <w:rPr>
        <w:noProof/>
      </w:rPr>
      <w:drawing>
        <wp:inline distT="0" distB="0" distL="0" distR="0" wp14:anchorId="40D93DE4" wp14:editId="69282439">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381D" w14:textId="77777777" w:rsidR="006C414B" w:rsidRDefault="00A82C5B">
    <w:pPr>
      <w:pStyle w:val="Intestazione"/>
    </w:pPr>
    <w:r>
      <w:rPr>
        <w:noProof/>
      </w:rPr>
      <w:drawing>
        <wp:anchor distT="0" distB="0" distL="114300" distR="114300" simplePos="0" relativeHeight="251657728" behindDoc="1" locked="0" layoutInCell="1" allowOverlap="1" wp14:anchorId="50053E64" wp14:editId="743763CF">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DF537B"/>
    <w:multiLevelType w:val="hybridMultilevel"/>
    <w:tmpl w:val="D11242BA"/>
    <w:lvl w:ilvl="0" w:tplc="264C75DA">
      <w:start w:val="1"/>
      <w:numFmt w:val="bullet"/>
      <w:lvlText w:val="-"/>
      <w:lvlJc w:val="left"/>
      <w:pPr>
        <w:ind w:left="644" w:hanging="360"/>
      </w:pPr>
      <w:rPr>
        <w:rFonts w:ascii="Courier New" w:hAnsi="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8571343"/>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0BE03838"/>
    <w:multiLevelType w:val="hybridMultilevel"/>
    <w:tmpl w:val="E7622D2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E7C6EF0"/>
    <w:multiLevelType w:val="hybridMultilevel"/>
    <w:tmpl w:val="65FC038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115746F"/>
    <w:multiLevelType w:val="hybridMultilevel"/>
    <w:tmpl w:val="2D9649EC"/>
    <w:lvl w:ilvl="0" w:tplc="04100001">
      <w:start w:val="1"/>
      <w:numFmt w:val="bullet"/>
      <w:lvlText w:val=""/>
      <w:lvlJc w:val="left"/>
      <w:pPr>
        <w:ind w:left="1047" w:hanging="360"/>
      </w:pPr>
      <w:rPr>
        <w:rFonts w:ascii="Symbol" w:hAnsi="Symbol" w:hint="default"/>
      </w:rPr>
    </w:lvl>
    <w:lvl w:ilvl="1" w:tplc="04100003" w:tentative="1">
      <w:start w:val="1"/>
      <w:numFmt w:val="bullet"/>
      <w:lvlText w:val="o"/>
      <w:lvlJc w:val="left"/>
      <w:pPr>
        <w:ind w:left="1767" w:hanging="360"/>
      </w:pPr>
      <w:rPr>
        <w:rFonts w:ascii="Courier New" w:hAnsi="Courier New" w:cs="Courier New" w:hint="default"/>
      </w:rPr>
    </w:lvl>
    <w:lvl w:ilvl="2" w:tplc="04100005" w:tentative="1">
      <w:start w:val="1"/>
      <w:numFmt w:val="bullet"/>
      <w:lvlText w:val=""/>
      <w:lvlJc w:val="left"/>
      <w:pPr>
        <w:ind w:left="2487" w:hanging="360"/>
      </w:pPr>
      <w:rPr>
        <w:rFonts w:ascii="Wingdings" w:hAnsi="Wingdings" w:hint="default"/>
      </w:rPr>
    </w:lvl>
    <w:lvl w:ilvl="3" w:tplc="04100001" w:tentative="1">
      <w:start w:val="1"/>
      <w:numFmt w:val="bullet"/>
      <w:lvlText w:val=""/>
      <w:lvlJc w:val="left"/>
      <w:pPr>
        <w:ind w:left="3207" w:hanging="360"/>
      </w:pPr>
      <w:rPr>
        <w:rFonts w:ascii="Symbol" w:hAnsi="Symbol" w:hint="default"/>
      </w:rPr>
    </w:lvl>
    <w:lvl w:ilvl="4" w:tplc="04100003" w:tentative="1">
      <w:start w:val="1"/>
      <w:numFmt w:val="bullet"/>
      <w:lvlText w:val="o"/>
      <w:lvlJc w:val="left"/>
      <w:pPr>
        <w:ind w:left="3927" w:hanging="360"/>
      </w:pPr>
      <w:rPr>
        <w:rFonts w:ascii="Courier New" w:hAnsi="Courier New" w:cs="Courier New" w:hint="default"/>
      </w:rPr>
    </w:lvl>
    <w:lvl w:ilvl="5" w:tplc="04100005" w:tentative="1">
      <w:start w:val="1"/>
      <w:numFmt w:val="bullet"/>
      <w:lvlText w:val=""/>
      <w:lvlJc w:val="left"/>
      <w:pPr>
        <w:ind w:left="4647" w:hanging="360"/>
      </w:pPr>
      <w:rPr>
        <w:rFonts w:ascii="Wingdings" w:hAnsi="Wingdings" w:hint="default"/>
      </w:rPr>
    </w:lvl>
    <w:lvl w:ilvl="6" w:tplc="04100001" w:tentative="1">
      <w:start w:val="1"/>
      <w:numFmt w:val="bullet"/>
      <w:lvlText w:val=""/>
      <w:lvlJc w:val="left"/>
      <w:pPr>
        <w:ind w:left="5367" w:hanging="360"/>
      </w:pPr>
      <w:rPr>
        <w:rFonts w:ascii="Symbol" w:hAnsi="Symbol" w:hint="default"/>
      </w:rPr>
    </w:lvl>
    <w:lvl w:ilvl="7" w:tplc="04100003" w:tentative="1">
      <w:start w:val="1"/>
      <w:numFmt w:val="bullet"/>
      <w:lvlText w:val="o"/>
      <w:lvlJc w:val="left"/>
      <w:pPr>
        <w:ind w:left="6087" w:hanging="360"/>
      </w:pPr>
      <w:rPr>
        <w:rFonts w:ascii="Courier New" w:hAnsi="Courier New" w:cs="Courier New" w:hint="default"/>
      </w:rPr>
    </w:lvl>
    <w:lvl w:ilvl="8" w:tplc="04100005" w:tentative="1">
      <w:start w:val="1"/>
      <w:numFmt w:val="bullet"/>
      <w:lvlText w:val=""/>
      <w:lvlJc w:val="left"/>
      <w:pPr>
        <w:ind w:left="6807" w:hanging="360"/>
      </w:pPr>
      <w:rPr>
        <w:rFonts w:ascii="Wingdings" w:hAnsi="Wingdings" w:hint="default"/>
      </w:rPr>
    </w:lvl>
  </w:abstractNum>
  <w:abstractNum w:abstractNumId="6" w15:restartNumberingAfterBreak="0">
    <w:nsid w:val="29E144A7"/>
    <w:multiLevelType w:val="hybridMultilevel"/>
    <w:tmpl w:val="06EAB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7924F4"/>
    <w:multiLevelType w:val="hybridMultilevel"/>
    <w:tmpl w:val="A57E6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2C5712"/>
    <w:multiLevelType w:val="hybridMultilevel"/>
    <w:tmpl w:val="28549D3A"/>
    <w:lvl w:ilvl="0" w:tplc="04100013">
      <w:start w:val="1"/>
      <w:numFmt w:val="upp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7A44DFC"/>
    <w:multiLevelType w:val="hybridMultilevel"/>
    <w:tmpl w:val="5BA8C37C"/>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540"/>
        </w:tabs>
        <w:ind w:left="540" w:hanging="360"/>
      </w:pPr>
      <w:rPr>
        <w:rFonts w:ascii="Symbol" w:hAnsi="Symbol" w:hint="default"/>
      </w:r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0"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1" w15:restartNumberingAfterBreak="0">
    <w:nsid w:val="42C11E6D"/>
    <w:multiLevelType w:val="hybridMultilevel"/>
    <w:tmpl w:val="DE46D2BE"/>
    <w:lvl w:ilvl="0" w:tplc="04100013">
      <w:start w:val="1"/>
      <w:numFmt w:val="upperRoman"/>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45A9339A"/>
    <w:multiLevelType w:val="hybridMultilevel"/>
    <w:tmpl w:val="B1C0C012"/>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484E140A"/>
    <w:multiLevelType w:val="hybridMultilevel"/>
    <w:tmpl w:val="F8FC9BE0"/>
    <w:lvl w:ilvl="0" w:tplc="04100001">
      <w:start w:val="1"/>
      <w:numFmt w:val="bullet"/>
      <w:lvlText w:val=""/>
      <w:lvlJc w:val="left"/>
      <w:pPr>
        <w:ind w:left="1048" w:hanging="360"/>
      </w:pPr>
      <w:rPr>
        <w:rFonts w:ascii="Symbol" w:hAnsi="Symbol" w:hint="default"/>
      </w:rPr>
    </w:lvl>
    <w:lvl w:ilvl="1" w:tplc="04100003" w:tentative="1">
      <w:start w:val="1"/>
      <w:numFmt w:val="bullet"/>
      <w:lvlText w:val="o"/>
      <w:lvlJc w:val="left"/>
      <w:pPr>
        <w:ind w:left="1768" w:hanging="360"/>
      </w:pPr>
      <w:rPr>
        <w:rFonts w:ascii="Courier New" w:hAnsi="Courier New" w:cs="Courier New" w:hint="default"/>
      </w:rPr>
    </w:lvl>
    <w:lvl w:ilvl="2" w:tplc="04100005" w:tentative="1">
      <w:start w:val="1"/>
      <w:numFmt w:val="bullet"/>
      <w:lvlText w:val=""/>
      <w:lvlJc w:val="left"/>
      <w:pPr>
        <w:ind w:left="2488" w:hanging="360"/>
      </w:pPr>
      <w:rPr>
        <w:rFonts w:ascii="Wingdings" w:hAnsi="Wingdings" w:hint="default"/>
      </w:rPr>
    </w:lvl>
    <w:lvl w:ilvl="3" w:tplc="04100001" w:tentative="1">
      <w:start w:val="1"/>
      <w:numFmt w:val="bullet"/>
      <w:lvlText w:val=""/>
      <w:lvlJc w:val="left"/>
      <w:pPr>
        <w:ind w:left="3208" w:hanging="360"/>
      </w:pPr>
      <w:rPr>
        <w:rFonts w:ascii="Symbol" w:hAnsi="Symbol" w:hint="default"/>
      </w:rPr>
    </w:lvl>
    <w:lvl w:ilvl="4" w:tplc="04100003" w:tentative="1">
      <w:start w:val="1"/>
      <w:numFmt w:val="bullet"/>
      <w:lvlText w:val="o"/>
      <w:lvlJc w:val="left"/>
      <w:pPr>
        <w:ind w:left="3928" w:hanging="360"/>
      </w:pPr>
      <w:rPr>
        <w:rFonts w:ascii="Courier New" w:hAnsi="Courier New" w:cs="Courier New" w:hint="default"/>
      </w:rPr>
    </w:lvl>
    <w:lvl w:ilvl="5" w:tplc="04100005" w:tentative="1">
      <w:start w:val="1"/>
      <w:numFmt w:val="bullet"/>
      <w:lvlText w:val=""/>
      <w:lvlJc w:val="left"/>
      <w:pPr>
        <w:ind w:left="4648" w:hanging="360"/>
      </w:pPr>
      <w:rPr>
        <w:rFonts w:ascii="Wingdings" w:hAnsi="Wingdings" w:hint="default"/>
      </w:rPr>
    </w:lvl>
    <w:lvl w:ilvl="6" w:tplc="04100001" w:tentative="1">
      <w:start w:val="1"/>
      <w:numFmt w:val="bullet"/>
      <w:lvlText w:val=""/>
      <w:lvlJc w:val="left"/>
      <w:pPr>
        <w:ind w:left="5368" w:hanging="360"/>
      </w:pPr>
      <w:rPr>
        <w:rFonts w:ascii="Symbol" w:hAnsi="Symbol" w:hint="default"/>
      </w:rPr>
    </w:lvl>
    <w:lvl w:ilvl="7" w:tplc="04100003" w:tentative="1">
      <w:start w:val="1"/>
      <w:numFmt w:val="bullet"/>
      <w:lvlText w:val="o"/>
      <w:lvlJc w:val="left"/>
      <w:pPr>
        <w:ind w:left="6088" w:hanging="360"/>
      </w:pPr>
      <w:rPr>
        <w:rFonts w:ascii="Courier New" w:hAnsi="Courier New" w:cs="Courier New" w:hint="default"/>
      </w:rPr>
    </w:lvl>
    <w:lvl w:ilvl="8" w:tplc="04100005" w:tentative="1">
      <w:start w:val="1"/>
      <w:numFmt w:val="bullet"/>
      <w:lvlText w:val=""/>
      <w:lvlJc w:val="left"/>
      <w:pPr>
        <w:ind w:left="6808" w:hanging="360"/>
      </w:pPr>
      <w:rPr>
        <w:rFonts w:ascii="Wingdings" w:hAnsi="Wingdings" w:hint="default"/>
      </w:rPr>
    </w:lvl>
  </w:abstractNum>
  <w:abstractNum w:abstractNumId="14"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DB17B3F"/>
    <w:multiLevelType w:val="hybridMultilevel"/>
    <w:tmpl w:val="DE46D2BE"/>
    <w:lvl w:ilvl="0" w:tplc="04100013">
      <w:start w:val="1"/>
      <w:numFmt w:val="upperRoman"/>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7D6437CC"/>
    <w:multiLevelType w:val="hybridMultilevel"/>
    <w:tmpl w:val="AD865924"/>
    <w:lvl w:ilvl="0" w:tplc="264C75DA">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14"/>
  </w:num>
  <w:num w:numId="3">
    <w:abstractNumId w:val="10"/>
  </w:num>
  <w:num w:numId="4">
    <w:abstractNumId w:val="9"/>
  </w:num>
  <w:num w:numId="5">
    <w:abstractNumId w:val="5"/>
  </w:num>
  <w:num w:numId="6">
    <w:abstractNumId w:val="8"/>
  </w:num>
  <w:num w:numId="7">
    <w:abstractNumId w:val="3"/>
  </w:num>
  <w:num w:numId="8">
    <w:abstractNumId w:val="11"/>
  </w:num>
  <w:num w:numId="9">
    <w:abstractNumId w:val="15"/>
  </w:num>
  <w:num w:numId="10">
    <w:abstractNumId w:val="13"/>
  </w:num>
  <w:num w:numId="11">
    <w:abstractNumId w:val="4"/>
  </w:num>
  <w:num w:numId="12">
    <w:abstractNumId w:val="7"/>
  </w:num>
  <w:num w:numId="13">
    <w:abstractNumId w:val="12"/>
  </w:num>
  <w:num w:numId="14">
    <w:abstractNumId w:val="2"/>
  </w:num>
  <w:num w:numId="15">
    <w:abstractNumId w:val="1"/>
  </w:num>
  <w:num w:numId="16">
    <w:abstractNumId w:val="16"/>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40D4"/>
    <w:rsid w:val="00005322"/>
    <w:rsid w:val="000157B2"/>
    <w:rsid w:val="00044271"/>
    <w:rsid w:val="00057C38"/>
    <w:rsid w:val="0006772C"/>
    <w:rsid w:val="000A3ECA"/>
    <w:rsid w:val="000B44E2"/>
    <w:rsid w:val="000D6518"/>
    <w:rsid w:val="000E29C4"/>
    <w:rsid w:val="0010482F"/>
    <w:rsid w:val="001877C0"/>
    <w:rsid w:val="001902EE"/>
    <w:rsid w:val="001B702F"/>
    <w:rsid w:val="001F6476"/>
    <w:rsid w:val="00202CC6"/>
    <w:rsid w:val="0022417D"/>
    <w:rsid w:val="00253596"/>
    <w:rsid w:val="00275698"/>
    <w:rsid w:val="00292320"/>
    <w:rsid w:val="002A6B4E"/>
    <w:rsid w:val="002B0588"/>
    <w:rsid w:val="002D3A99"/>
    <w:rsid w:val="002D6C52"/>
    <w:rsid w:val="002F68F7"/>
    <w:rsid w:val="00325E85"/>
    <w:rsid w:val="00363B45"/>
    <w:rsid w:val="003A348B"/>
    <w:rsid w:val="003B390B"/>
    <w:rsid w:val="003D6CEE"/>
    <w:rsid w:val="003E2E62"/>
    <w:rsid w:val="004348D7"/>
    <w:rsid w:val="00464E2A"/>
    <w:rsid w:val="004774B7"/>
    <w:rsid w:val="004A5686"/>
    <w:rsid w:val="004B1E51"/>
    <w:rsid w:val="004E327C"/>
    <w:rsid w:val="005106C6"/>
    <w:rsid w:val="00512724"/>
    <w:rsid w:val="00517E7E"/>
    <w:rsid w:val="00553682"/>
    <w:rsid w:val="00582887"/>
    <w:rsid w:val="005A0AA3"/>
    <w:rsid w:val="005A2939"/>
    <w:rsid w:val="005C29C9"/>
    <w:rsid w:val="005D1EA1"/>
    <w:rsid w:val="005E03AD"/>
    <w:rsid w:val="00626B27"/>
    <w:rsid w:val="00652E9E"/>
    <w:rsid w:val="00674F08"/>
    <w:rsid w:val="006A69E4"/>
    <w:rsid w:val="006C414B"/>
    <w:rsid w:val="006D6815"/>
    <w:rsid w:val="006F23FA"/>
    <w:rsid w:val="007049A3"/>
    <w:rsid w:val="007125DD"/>
    <w:rsid w:val="007223F5"/>
    <w:rsid w:val="00733EF6"/>
    <w:rsid w:val="00763528"/>
    <w:rsid w:val="0076425A"/>
    <w:rsid w:val="00775718"/>
    <w:rsid w:val="007F33D3"/>
    <w:rsid w:val="0082469C"/>
    <w:rsid w:val="008775C9"/>
    <w:rsid w:val="008779F5"/>
    <w:rsid w:val="008D282C"/>
    <w:rsid w:val="008F13DA"/>
    <w:rsid w:val="008F15CE"/>
    <w:rsid w:val="00951911"/>
    <w:rsid w:val="00954B73"/>
    <w:rsid w:val="009D0D88"/>
    <w:rsid w:val="009E5C82"/>
    <w:rsid w:val="009F22A1"/>
    <w:rsid w:val="009F2661"/>
    <w:rsid w:val="009F2FB8"/>
    <w:rsid w:val="00A130D3"/>
    <w:rsid w:val="00A27394"/>
    <w:rsid w:val="00A435EC"/>
    <w:rsid w:val="00A64305"/>
    <w:rsid w:val="00A82C5B"/>
    <w:rsid w:val="00AA7587"/>
    <w:rsid w:val="00AB08A7"/>
    <w:rsid w:val="00AD42FF"/>
    <w:rsid w:val="00AF2EA6"/>
    <w:rsid w:val="00AF7473"/>
    <w:rsid w:val="00B252B4"/>
    <w:rsid w:val="00B8621D"/>
    <w:rsid w:val="00BD08E5"/>
    <w:rsid w:val="00BF41E2"/>
    <w:rsid w:val="00C159BB"/>
    <w:rsid w:val="00C40963"/>
    <w:rsid w:val="00C40F94"/>
    <w:rsid w:val="00C74136"/>
    <w:rsid w:val="00C75B86"/>
    <w:rsid w:val="00C82A10"/>
    <w:rsid w:val="00C913B1"/>
    <w:rsid w:val="00C9228C"/>
    <w:rsid w:val="00C92A3D"/>
    <w:rsid w:val="00C9351C"/>
    <w:rsid w:val="00CB077D"/>
    <w:rsid w:val="00CE12ED"/>
    <w:rsid w:val="00CE1817"/>
    <w:rsid w:val="00D06222"/>
    <w:rsid w:val="00D062B4"/>
    <w:rsid w:val="00D252D2"/>
    <w:rsid w:val="00D3364F"/>
    <w:rsid w:val="00DB7716"/>
    <w:rsid w:val="00DE0A44"/>
    <w:rsid w:val="00DF7A8F"/>
    <w:rsid w:val="00E02801"/>
    <w:rsid w:val="00E14781"/>
    <w:rsid w:val="00E17284"/>
    <w:rsid w:val="00E35D5B"/>
    <w:rsid w:val="00E54078"/>
    <w:rsid w:val="00E5614A"/>
    <w:rsid w:val="00E57C36"/>
    <w:rsid w:val="00EA1450"/>
    <w:rsid w:val="00EC1AAA"/>
    <w:rsid w:val="00EE2387"/>
    <w:rsid w:val="00F367DD"/>
    <w:rsid w:val="00FA30CF"/>
    <w:rsid w:val="00FB0189"/>
    <w:rsid w:val="00FF57E7"/>
    <w:rsid w:val="00FF7B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B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9D0D88"/>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29325264">
      <w:bodyDiv w:val="1"/>
      <w:marLeft w:val="0"/>
      <w:marRight w:val="0"/>
      <w:marTop w:val="0"/>
      <w:marBottom w:val="0"/>
      <w:divBdr>
        <w:top w:val="none" w:sz="0" w:space="0" w:color="auto"/>
        <w:left w:val="none" w:sz="0" w:space="0" w:color="auto"/>
        <w:bottom w:val="none" w:sz="0" w:space="0" w:color="auto"/>
        <w:right w:val="none" w:sz="0" w:space="0" w:color="auto"/>
      </w:divBdr>
      <w:divsChild>
        <w:div w:id="1816028000">
          <w:marLeft w:val="0"/>
          <w:marRight w:val="0"/>
          <w:marTop w:val="0"/>
          <w:marBottom w:val="0"/>
          <w:divBdr>
            <w:top w:val="none" w:sz="0" w:space="0" w:color="auto"/>
            <w:left w:val="none" w:sz="0" w:space="0" w:color="auto"/>
            <w:bottom w:val="none" w:sz="0" w:space="0" w:color="auto"/>
            <w:right w:val="none" w:sz="0" w:space="0" w:color="auto"/>
          </w:divBdr>
        </w:div>
      </w:divsChild>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BD69-C2FF-4AA4-ABF5-18618D98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1462</Words>
  <Characters>8340</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2022-08-01T15:19:00Z</dcterms:created>
  <dcterms:modified xsi:type="dcterms:W3CDTF">2022-08-25T10:12:00Z</dcterms:modified>
</cp:coreProperties>
</file>